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DD" w:rsidRDefault="004621DD" w:rsidP="004621DD">
      <w:pPr>
        <w:pStyle w:val="Default"/>
      </w:pPr>
    </w:p>
    <w:p w:rsidR="00AD710A" w:rsidRPr="00AD710A" w:rsidRDefault="00100356" w:rsidP="004621DD">
      <w:pPr>
        <w:pStyle w:val="Default"/>
        <w:rPr>
          <w:rFonts w:ascii="Arial" w:hAnsi="Arial" w:cs="Arial"/>
          <w:sz w:val="28"/>
          <w:szCs w:val="28"/>
        </w:rPr>
      </w:pPr>
      <w:r>
        <w:rPr>
          <w:rFonts w:ascii="Arial" w:hAnsi="Arial" w:cs="Arial"/>
          <w:sz w:val="28"/>
          <w:szCs w:val="28"/>
        </w:rPr>
        <w:t>201</w:t>
      </w:r>
      <w:r w:rsidR="008A1556">
        <w:rPr>
          <w:rFonts w:ascii="Arial" w:hAnsi="Arial" w:cs="Arial"/>
          <w:sz w:val="28"/>
          <w:szCs w:val="28"/>
        </w:rPr>
        <w:t>7</w:t>
      </w:r>
      <w:r w:rsidR="00E07173" w:rsidRPr="00AD710A">
        <w:rPr>
          <w:rFonts w:ascii="Arial" w:hAnsi="Arial" w:cs="Arial"/>
          <w:sz w:val="28"/>
          <w:szCs w:val="28"/>
        </w:rPr>
        <w:t xml:space="preserve"> Graduation Bag Competition </w:t>
      </w:r>
    </w:p>
    <w:p w:rsidR="004621DD" w:rsidRPr="00AD710A" w:rsidRDefault="004621DD" w:rsidP="004621DD">
      <w:pPr>
        <w:pStyle w:val="Default"/>
        <w:rPr>
          <w:rFonts w:ascii="Arial" w:hAnsi="Arial" w:cs="Arial"/>
          <w:sz w:val="28"/>
          <w:szCs w:val="28"/>
        </w:rPr>
      </w:pPr>
      <w:r w:rsidRPr="00AD710A">
        <w:rPr>
          <w:rFonts w:ascii="Arial" w:hAnsi="Arial" w:cs="Arial"/>
          <w:sz w:val="28"/>
          <w:szCs w:val="28"/>
        </w:rPr>
        <w:t xml:space="preserve">TERMS AND CONDITIONS </w:t>
      </w:r>
    </w:p>
    <w:p w:rsidR="004621DD" w:rsidRPr="00AD710A" w:rsidRDefault="004621DD" w:rsidP="004621DD">
      <w:pPr>
        <w:pStyle w:val="Default"/>
        <w:rPr>
          <w:rFonts w:ascii="Arial" w:hAnsi="Arial" w:cs="Arial"/>
          <w:sz w:val="38"/>
          <w:szCs w:val="38"/>
        </w:rPr>
      </w:pPr>
    </w:p>
    <w:p w:rsidR="00E07173" w:rsidRPr="00AD710A" w:rsidRDefault="00E07173" w:rsidP="004621DD">
      <w:pPr>
        <w:pStyle w:val="Default"/>
        <w:rPr>
          <w:rFonts w:ascii="Arial" w:hAnsi="Arial" w:cs="Arial"/>
          <w:b/>
          <w:color w:val="FF0000"/>
          <w:sz w:val="16"/>
          <w:szCs w:val="20"/>
        </w:rPr>
      </w:pPr>
      <w:r w:rsidRPr="00AD710A">
        <w:rPr>
          <w:rFonts w:ascii="Arial" w:hAnsi="Arial" w:cs="Arial"/>
          <w:b/>
          <w:color w:val="auto"/>
          <w:sz w:val="22"/>
          <w:szCs w:val="28"/>
        </w:rPr>
        <w:t>Rules of the competition</w:t>
      </w:r>
      <w:r w:rsidRPr="00AD710A">
        <w:rPr>
          <w:rFonts w:ascii="Arial" w:hAnsi="Arial" w:cs="Arial"/>
          <w:b/>
          <w:color w:val="FF0000"/>
          <w:sz w:val="16"/>
          <w:szCs w:val="20"/>
        </w:rPr>
        <w:t xml:space="preserve"> </w:t>
      </w:r>
    </w:p>
    <w:p w:rsidR="00AD710A" w:rsidRPr="00AD710A" w:rsidRDefault="00AD710A" w:rsidP="004621DD">
      <w:pPr>
        <w:pStyle w:val="Default"/>
        <w:rPr>
          <w:rFonts w:ascii="Arial" w:hAnsi="Arial" w:cs="Arial"/>
          <w:color w:val="FF0000"/>
          <w:sz w:val="20"/>
          <w:szCs w:val="20"/>
        </w:rPr>
      </w:pPr>
    </w:p>
    <w:p w:rsidR="004621DD" w:rsidRPr="00AD710A" w:rsidRDefault="004621DD" w:rsidP="00AD710A">
      <w:pPr>
        <w:pStyle w:val="Default"/>
        <w:numPr>
          <w:ilvl w:val="0"/>
          <w:numId w:val="3"/>
        </w:numPr>
        <w:rPr>
          <w:rFonts w:ascii="Arial" w:hAnsi="Arial" w:cs="Arial"/>
          <w:color w:val="auto"/>
          <w:sz w:val="18"/>
          <w:szCs w:val="18"/>
        </w:rPr>
      </w:pPr>
      <w:r w:rsidRPr="00AD710A">
        <w:rPr>
          <w:rFonts w:ascii="Arial" w:hAnsi="Arial" w:cs="Arial"/>
          <w:color w:val="auto"/>
          <w:sz w:val="18"/>
          <w:szCs w:val="18"/>
        </w:rPr>
        <w:t>The deadline of the compet</w:t>
      </w:r>
      <w:r w:rsidR="008A1556">
        <w:rPr>
          <w:rFonts w:ascii="Arial" w:hAnsi="Arial" w:cs="Arial"/>
          <w:color w:val="auto"/>
          <w:sz w:val="18"/>
          <w:szCs w:val="18"/>
        </w:rPr>
        <w:t>ition is 12pm midnight on the 7</w:t>
      </w:r>
      <w:r w:rsidRPr="00AD710A">
        <w:rPr>
          <w:rFonts w:ascii="Arial" w:hAnsi="Arial" w:cs="Arial"/>
          <w:color w:val="auto"/>
          <w:sz w:val="18"/>
          <w:szCs w:val="18"/>
          <w:vertAlign w:val="superscript"/>
        </w:rPr>
        <w:t>th</w:t>
      </w:r>
      <w:r w:rsidR="008A1556">
        <w:rPr>
          <w:rFonts w:ascii="Arial" w:hAnsi="Arial" w:cs="Arial"/>
          <w:color w:val="auto"/>
          <w:sz w:val="18"/>
          <w:szCs w:val="18"/>
        </w:rPr>
        <w:t xml:space="preserve"> April 2017</w:t>
      </w:r>
      <w:r w:rsidRPr="00AD710A">
        <w:rPr>
          <w:rFonts w:ascii="Arial" w:hAnsi="Arial" w:cs="Arial"/>
          <w:color w:val="auto"/>
          <w:sz w:val="18"/>
          <w:szCs w:val="18"/>
        </w:rPr>
        <w:t xml:space="preserve">. Late submissions will not be accepted. </w:t>
      </w:r>
    </w:p>
    <w:p w:rsidR="00703ECC" w:rsidRPr="00AD710A" w:rsidRDefault="004621DD" w:rsidP="00AD710A">
      <w:pPr>
        <w:pStyle w:val="Default"/>
        <w:numPr>
          <w:ilvl w:val="0"/>
          <w:numId w:val="3"/>
        </w:numPr>
        <w:rPr>
          <w:rFonts w:ascii="Arial" w:hAnsi="Arial" w:cs="Arial"/>
          <w:color w:val="auto"/>
          <w:sz w:val="18"/>
          <w:szCs w:val="18"/>
        </w:rPr>
      </w:pPr>
      <w:r w:rsidRPr="00AD710A">
        <w:rPr>
          <w:rFonts w:ascii="Arial" w:hAnsi="Arial" w:cs="Arial"/>
          <w:color w:val="auto"/>
          <w:sz w:val="18"/>
          <w:szCs w:val="18"/>
        </w:rPr>
        <w:t>Entries will be shortlisted</w:t>
      </w:r>
      <w:r w:rsidR="00703ECC" w:rsidRPr="00AD710A">
        <w:rPr>
          <w:rFonts w:ascii="Arial" w:hAnsi="Arial" w:cs="Arial"/>
          <w:color w:val="auto"/>
          <w:sz w:val="18"/>
          <w:szCs w:val="18"/>
        </w:rPr>
        <w:t xml:space="preserve"> (maximum of 10)</w:t>
      </w:r>
      <w:r w:rsidRPr="00AD710A">
        <w:rPr>
          <w:rFonts w:ascii="Arial" w:hAnsi="Arial" w:cs="Arial"/>
          <w:color w:val="auto"/>
          <w:sz w:val="18"/>
          <w:szCs w:val="18"/>
        </w:rPr>
        <w:t xml:space="preserve"> by </w:t>
      </w:r>
      <w:r w:rsidR="00100356">
        <w:rPr>
          <w:rFonts w:ascii="Arial" w:hAnsi="Arial" w:cs="Arial"/>
          <w:color w:val="auto"/>
          <w:sz w:val="18"/>
          <w:szCs w:val="18"/>
        </w:rPr>
        <w:t xml:space="preserve">a </w:t>
      </w:r>
      <w:r w:rsidRPr="00AD710A">
        <w:rPr>
          <w:rFonts w:ascii="Arial" w:hAnsi="Arial" w:cs="Arial"/>
          <w:color w:val="auto"/>
          <w:sz w:val="18"/>
          <w:szCs w:val="18"/>
        </w:rPr>
        <w:t>Senior Lecturer at The University of South Wales</w:t>
      </w:r>
      <w:r w:rsidR="000448D2" w:rsidRPr="00AD710A">
        <w:rPr>
          <w:rFonts w:ascii="Arial" w:hAnsi="Arial" w:cs="Arial"/>
          <w:color w:val="auto"/>
          <w:sz w:val="18"/>
          <w:szCs w:val="18"/>
        </w:rPr>
        <w:t xml:space="preserve"> and a representative of the Alumni Relations and Development Office.</w:t>
      </w:r>
    </w:p>
    <w:p w:rsidR="003A5B48" w:rsidRPr="00AD710A" w:rsidRDefault="000448D2" w:rsidP="00AD710A">
      <w:pPr>
        <w:pStyle w:val="Default"/>
        <w:numPr>
          <w:ilvl w:val="0"/>
          <w:numId w:val="3"/>
        </w:numPr>
        <w:rPr>
          <w:rFonts w:ascii="Arial" w:hAnsi="Arial" w:cs="Arial"/>
          <w:color w:val="auto"/>
          <w:sz w:val="18"/>
          <w:szCs w:val="18"/>
        </w:rPr>
      </w:pPr>
      <w:r w:rsidRPr="00AD710A">
        <w:rPr>
          <w:rFonts w:ascii="Arial" w:hAnsi="Arial" w:cs="Arial"/>
          <w:color w:val="auto"/>
          <w:sz w:val="18"/>
          <w:szCs w:val="18"/>
        </w:rPr>
        <w:t xml:space="preserve">The shortlisted entries will be posted on </w:t>
      </w:r>
      <w:r w:rsidR="00CC0457" w:rsidRPr="00AD710A">
        <w:rPr>
          <w:rFonts w:ascii="Arial" w:hAnsi="Arial" w:cs="Arial"/>
          <w:color w:val="auto"/>
          <w:sz w:val="18"/>
          <w:szCs w:val="18"/>
        </w:rPr>
        <w:t xml:space="preserve">web site </w:t>
      </w:r>
      <w:r w:rsidR="00100356">
        <w:rPr>
          <w:rFonts w:ascii="Arial" w:hAnsi="Arial" w:cs="Arial"/>
          <w:color w:val="auto"/>
          <w:sz w:val="18"/>
          <w:szCs w:val="18"/>
        </w:rPr>
        <w:t>www.southwales.ac.uk/gradbag2016</w:t>
      </w:r>
      <w:r w:rsidR="00CC0457" w:rsidRPr="00AD710A">
        <w:rPr>
          <w:rFonts w:ascii="Arial" w:hAnsi="Arial" w:cs="Arial"/>
          <w:color w:val="auto"/>
          <w:sz w:val="18"/>
          <w:szCs w:val="18"/>
        </w:rPr>
        <w:t xml:space="preserve"> and will be open to </w:t>
      </w:r>
      <w:r w:rsidR="00703ECC" w:rsidRPr="00AD710A">
        <w:rPr>
          <w:rFonts w:ascii="Arial" w:hAnsi="Arial" w:cs="Arial"/>
          <w:color w:val="auto"/>
          <w:sz w:val="18"/>
          <w:szCs w:val="18"/>
        </w:rPr>
        <w:t xml:space="preserve">voting via a survey monkey list for </w:t>
      </w:r>
      <w:r w:rsidR="00B913DE" w:rsidRPr="00AD710A">
        <w:rPr>
          <w:rFonts w:ascii="Arial" w:hAnsi="Arial" w:cs="Arial"/>
          <w:color w:val="auto"/>
          <w:sz w:val="18"/>
          <w:szCs w:val="18"/>
        </w:rPr>
        <w:t xml:space="preserve">general </w:t>
      </w:r>
      <w:r w:rsidR="00703ECC" w:rsidRPr="00AD710A">
        <w:rPr>
          <w:rFonts w:ascii="Arial" w:hAnsi="Arial" w:cs="Arial"/>
          <w:color w:val="auto"/>
          <w:sz w:val="18"/>
          <w:szCs w:val="18"/>
        </w:rPr>
        <w:t xml:space="preserve">public voting. </w:t>
      </w:r>
      <w:r w:rsidRPr="00AD710A">
        <w:rPr>
          <w:rFonts w:ascii="Arial" w:hAnsi="Arial" w:cs="Arial"/>
          <w:color w:val="auto"/>
          <w:sz w:val="18"/>
          <w:szCs w:val="18"/>
        </w:rPr>
        <w:t xml:space="preserve"> </w:t>
      </w:r>
      <w:r w:rsidR="00E07173" w:rsidRPr="00AD710A">
        <w:rPr>
          <w:rFonts w:ascii="Arial" w:hAnsi="Arial" w:cs="Arial"/>
          <w:color w:val="auto"/>
          <w:sz w:val="18"/>
          <w:szCs w:val="18"/>
        </w:rPr>
        <w:t xml:space="preserve"> </w:t>
      </w:r>
    </w:p>
    <w:p w:rsidR="004621DD" w:rsidRPr="00AD710A" w:rsidRDefault="00E07173" w:rsidP="00AD710A">
      <w:pPr>
        <w:pStyle w:val="Default"/>
        <w:numPr>
          <w:ilvl w:val="0"/>
          <w:numId w:val="3"/>
        </w:numPr>
        <w:rPr>
          <w:rFonts w:ascii="Arial" w:hAnsi="Arial" w:cs="Arial"/>
          <w:color w:val="auto"/>
          <w:sz w:val="18"/>
          <w:szCs w:val="18"/>
        </w:rPr>
      </w:pPr>
      <w:r w:rsidRPr="00AD710A">
        <w:rPr>
          <w:rFonts w:ascii="Arial" w:hAnsi="Arial" w:cs="Arial"/>
          <w:color w:val="auto"/>
          <w:sz w:val="18"/>
          <w:szCs w:val="18"/>
        </w:rPr>
        <w:t>T</w:t>
      </w:r>
      <w:r w:rsidR="00100356">
        <w:rPr>
          <w:rFonts w:ascii="Arial" w:hAnsi="Arial" w:cs="Arial"/>
          <w:color w:val="auto"/>
          <w:sz w:val="18"/>
          <w:szCs w:val="18"/>
        </w:rPr>
        <w:t>he winner will be announced on 2</w:t>
      </w:r>
      <w:r w:rsidR="008D6D7E">
        <w:rPr>
          <w:rFonts w:ascii="Arial" w:hAnsi="Arial" w:cs="Arial"/>
          <w:color w:val="auto"/>
          <w:sz w:val="18"/>
          <w:szCs w:val="18"/>
        </w:rPr>
        <w:t>8</w:t>
      </w:r>
      <w:r w:rsidR="00100356" w:rsidRPr="00100356">
        <w:rPr>
          <w:rFonts w:ascii="Arial" w:hAnsi="Arial" w:cs="Arial"/>
          <w:color w:val="auto"/>
          <w:sz w:val="18"/>
          <w:szCs w:val="18"/>
          <w:vertAlign w:val="superscript"/>
        </w:rPr>
        <w:t>th</w:t>
      </w:r>
      <w:r w:rsidR="008D6D7E">
        <w:rPr>
          <w:rFonts w:ascii="Arial" w:hAnsi="Arial" w:cs="Arial"/>
          <w:color w:val="auto"/>
          <w:sz w:val="18"/>
          <w:szCs w:val="18"/>
        </w:rPr>
        <w:t xml:space="preserve"> April 2017</w:t>
      </w:r>
      <w:bookmarkStart w:id="0" w:name="_GoBack"/>
      <w:bookmarkEnd w:id="0"/>
      <w:r w:rsidRPr="00AD710A">
        <w:rPr>
          <w:rFonts w:ascii="Arial" w:hAnsi="Arial" w:cs="Arial"/>
          <w:color w:val="auto"/>
          <w:sz w:val="18"/>
          <w:szCs w:val="18"/>
        </w:rPr>
        <w:t xml:space="preserve">. </w:t>
      </w:r>
    </w:p>
    <w:p w:rsidR="00666C07" w:rsidRPr="00AD710A" w:rsidRDefault="00666C07" w:rsidP="00AD710A">
      <w:pPr>
        <w:pStyle w:val="Default"/>
        <w:numPr>
          <w:ilvl w:val="0"/>
          <w:numId w:val="3"/>
        </w:numPr>
        <w:rPr>
          <w:rFonts w:ascii="Arial" w:hAnsi="Arial" w:cs="Arial"/>
          <w:color w:val="auto"/>
          <w:sz w:val="18"/>
          <w:szCs w:val="18"/>
        </w:rPr>
      </w:pPr>
      <w:r w:rsidRPr="00AD710A">
        <w:rPr>
          <w:rFonts w:ascii="Arial" w:hAnsi="Arial" w:cs="Arial"/>
          <w:color w:val="auto"/>
          <w:sz w:val="18"/>
          <w:szCs w:val="18"/>
        </w:rPr>
        <w:t>There is strictly one entry per person.</w:t>
      </w:r>
    </w:p>
    <w:p w:rsidR="00666C07" w:rsidRDefault="00666C07" w:rsidP="00AD710A">
      <w:pPr>
        <w:pStyle w:val="Default"/>
        <w:numPr>
          <w:ilvl w:val="0"/>
          <w:numId w:val="3"/>
        </w:numPr>
        <w:rPr>
          <w:rFonts w:ascii="Arial" w:hAnsi="Arial" w:cs="Arial"/>
          <w:color w:val="auto"/>
          <w:sz w:val="18"/>
          <w:szCs w:val="18"/>
        </w:rPr>
      </w:pPr>
      <w:r w:rsidRPr="00AD710A">
        <w:rPr>
          <w:rFonts w:ascii="Arial" w:hAnsi="Arial" w:cs="Arial"/>
          <w:color w:val="auto"/>
          <w:sz w:val="18"/>
          <w:szCs w:val="18"/>
        </w:rPr>
        <w:t xml:space="preserve">The competition is open to The University of South Wales current students, and entries from outside this cohort will be disallowed. </w:t>
      </w:r>
      <w:r w:rsidR="00703ECC" w:rsidRPr="00AD710A">
        <w:rPr>
          <w:rFonts w:ascii="Arial" w:hAnsi="Arial" w:cs="Arial"/>
          <w:color w:val="auto"/>
          <w:sz w:val="18"/>
          <w:szCs w:val="18"/>
        </w:rPr>
        <w:t xml:space="preserve">USW partner Institutions are not eligible to enter.  </w:t>
      </w:r>
    </w:p>
    <w:p w:rsidR="00AD710A" w:rsidRDefault="00AD710A" w:rsidP="00AD710A">
      <w:pPr>
        <w:pStyle w:val="Default"/>
        <w:rPr>
          <w:rFonts w:ascii="Arial" w:hAnsi="Arial" w:cs="Arial"/>
          <w:color w:val="auto"/>
          <w:sz w:val="18"/>
          <w:szCs w:val="18"/>
        </w:rPr>
      </w:pPr>
    </w:p>
    <w:p w:rsidR="00AD710A" w:rsidRPr="00AD710A" w:rsidRDefault="00AD710A" w:rsidP="00AD710A">
      <w:pPr>
        <w:pStyle w:val="Default"/>
        <w:rPr>
          <w:rFonts w:ascii="Arial" w:hAnsi="Arial" w:cs="Arial"/>
          <w:color w:val="auto"/>
          <w:sz w:val="18"/>
          <w:szCs w:val="18"/>
        </w:rPr>
      </w:pPr>
    </w:p>
    <w:p w:rsidR="004621DD" w:rsidRPr="00AD710A" w:rsidRDefault="004621DD" w:rsidP="004621DD">
      <w:pPr>
        <w:pStyle w:val="Default"/>
        <w:rPr>
          <w:rFonts w:ascii="Arial" w:hAnsi="Arial" w:cs="Arial"/>
          <w:color w:val="auto"/>
          <w:sz w:val="18"/>
          <w:szCs w:val="18"/>
        </w:rPr>
      </w:pPr>
    </w:p>
    <w:p w:rsidR="004621DD" w:rsidRDefault="004621DD" w:rsidP="00AD710A">
      <w:pPr>
        <w:pStyle w:val="Default"/>
        <w:numPr>
          <w:ilvl w:val="0"/>
          <w:numId w:val="2"/>
        </w:numPr>
        <w:rPr>
          <w:rFonts w:ascii="Arial" w:hAnsi="Arial" w:cs="Arial"/>
          <w:sz w:val="18"/>
          <w:szCs w:val="18"/>
        </w:rPr>
      </w:pPr>
      <w:r w:rsidRPr="00AD710A">
        <w:rPr>
          <w:rFonts w:ascii="Arial" w:hAnsi="Arial" w:cs="Arial"/>
          <w:sz w:val="18"/>
          <w:szCs w:val="18"/>
        </w:rPr>
        <w:t>These terms and conditions together with any specific rules set out in Competition Notices (as defined below) are the Competition Rules ("</w:t>
      </w:r>
      <w:r w:rsidRPr="00AD710A">
        <w:rPr>
          <w:rFonts w:ascii="Arial" w:hAnsi="Arial" w:cs="Arial"/>
          <w:b/>
          <w:bCs/>
          <w:sz w:val="18"/>
          <w:szCs w:val="18"/>
        </w:rPr>
        <w:t>Rules</w:t>
      </w:r>
      <w:r w:rsidRPr="00AD710A">
        <w:rPr>
          <w:rFonts w:ascii="Arial" w:hAnsi="Arial" w:cs="Arial"/>
          <w:sz w:val="18"/>
          <w:szCs w:val="18"/>
        </w:rPr>
        <w:t>") and apply to competitions ("</w:t>
      </w:r>
      <w:r w:rsidRPr="00AD710A">
        <w:rPr>
          <w:rFonts w:ascii="Arial" w:hAnsi="Arial" w:cs="Arial"/>
          <w:b/>
          <w:bCs/>
          <w:sz w:val="18"/>
          <w:szCs w:val="18"/>
        </w:rPr>
        <w:t>Competition</w:t>
      </w:r>
      <w:r w:rsidRPr="00AD710A">
        <w:rPr>
          <w:rFonts w:ascii="Arial" w:hAnsi="Arial" w:cs="Arial"/>
          <w:sz w:val="18"/>
          <w:szCs w:val="18"/>
        </w:rPr>
        <w:t xml:space="preserve">") featuring in any University of South Wales Alumni publications and/or on any University of South Wales Internet site unless otherwise expressly stated. By entering a Competition, entrants agree to be bound by these Rules. </w:t>
      </w:r>
    </w:p>
    <w:p w:rsidR="00AD710A" w:rsidRPr="00AD710A" w:rsidRDefault="00AD710A" w:rsidP="00AD710A">
      <w:pPr>
        <w:pStyle w:val="Default"/>
        <w:ind w:left="360"/>
        <w:rPr>
          <w:rFonts w:ascii="Arial" w:hAnsi="Arial" w:cs="Arial"/>
          <w:sz w:val="18"/>
          <w:szCs w:val="18"/>
        </w:rPr>
      </w:pPr>
    </w:p>
    <w:p w:rsidR="004621DD" w:rsidRDefault="004621DD" w:rsidP="00AD710A">
      <w:pPr>
        <w:pStyle w:val="Default"/>
        <w:numPr>
          <w:ilvl w:val="0"/>
          <w:numId w:val="2"/>
        </w:numPr>
        <w:rPr>
          <w:rFonts w:ascii="Arial" w:hAnsi="Arial" w:cs="Arial"/>
          <w:sz w:val="18"/>
          <w:szCs w:val="18"/>
        </w:rPr>
      </w:pPr>
      <w:r w:rsidRPr="00AD710A">
        <w:rPr>
          <w:rFonts w:ascii="Arial" w:hAnsi="Arial" w:cs="Arial"/>
          <w:sz w:val="18"/>
          <w:szCs w:val="18"/>
        </w:rPr>
        <w:t>Rules specific to each Competition are displayed in a notice on the page for such Competition ("</w:t>
      </w:r>
      <w:r w:rsidRPr="00AD710A">
        <w:rPr>
          <w:rFonts w:ascii="Arial" w:hAnsi="Arial" w:cs="Arial"/>
          <w:b/>
          <w:bCs/>
          <w:sz w:val="18"/>
          <w:szCs w:val="18"/>
        </w:rPr>
        <w:t>Competition Notice</w:t>
      </w:r>
      <w:r w:rsidRPr="00AD710A">
        <w:rPr>
          <w:rFonts w:ascii="Arial" w:hAnsi="Arial" w:cs="Arial"/>
          <w:sz w:val="18"/>
          <w:szCs w:val="18"/>
        </w:rPr>
        <w:t xml:space="preserve">") or in a notice in which the Competition appeared and are incorporated into the Rules. In the event of discrepancy between these terms and conditions and the Competition Notice, the Competition Notice shall prevail. </w:t>
      </w:r>
    </w:p>
    <w:p w:rsidR="00AD710A" w:rsidRPr="00AD710A" w:rsidRDefault="00AD710A" w:rsidP="00AD710A">
      <w:pPr>
        <w:pStyle w:val="Default"/>
        <w:ind w:left="360"/>
        <w:rPr>
          <w:rFonts w:ascii="Arial" w:hAnsi="Arial" w:cs="Arial"/>
          <w:sz w:val="18"/>
          <w:szCs w:val="18"/>
        </w:rPr>
      </w:pPr>
    </w:p>
    <w:p w:rsidR="004621DD"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University of South Wales Alumni reserves the right to cancel or amend the Competition or the Rules without notice in the event of a catastrophe, war, civil or military disturbance, act of God or any actual or anticipated breach of any applicable law or regulation or any other event outside reasonable control. Any changes will be posted either within these terms and conditions or the Competition Notice. A copy of the Rules may also be obtained by contacting the relevant Promotions department of the publication in which the competition appeared. </w:t>
      </w:r>
    </w:p>
    <w:p w:rsidR="00AD710A" w:rsidRPr="00AD710A" w:rsidRDefault="00AD710A" w:rsidP="00AD710A">
      <w:pPr>
        <w:pStyle w:val="Default"/>
        <w:ind w:left="360"/>
        <w:rPr>
          <w:rFonts w:ascii="Arial" w:hAnsi="Arial" w:cs="Arial"/>
          <w:sz w:val="18"/>
          <w:szCs w:val="18"/>
        </w:rPr>
      </w:pPr>
    </w:p>
    <w:p w:rsidR="004621DD"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In the event of any dispute regarding the Rules, conduct, results and all other matters relating to a Competition, the decision of the judge(s) shall be final and no correspondence or discussion shall be entered into. </w:t>
      </w:r>
    </w:p>
    <w:p w:rsidR="00AD710A" w:rsidRPr="00AD710A" w:rsidRDefault="00AD710A" w:rsidP="00AD710A">
      <w:pPr>
        <w:pStyle w:val="Default"/>
        <w:ind w:left="360"/>
        <w:rPr>
          <w:rFonts w:ascii="Arial" w:hAnsi="Arial" w:cs="Arial"/>
          <w:sz w:val="18"/>
          <w:szCs w:val="18"/>
        </w:rPr>
      </w:pPr>
    </w:p>
    <w:p w:rsidR="004621DD" w:rsidRPr="00AD710A" w:rsidRDefault="004621DD" w:rsidP="004621DD">
      <w:pPr>
        <w:pStyle w:val="Default"/>
        <w:rPr>
          <w:rFonts w:ascii="Arial" w:hAnsi="Arial" w:cs="Arial"/>
          <w:b/>
          <w:bCs/>
          <w:sz w:val="22"/>
          <w:szCs w:val="18"/>
        </w:rPr>
      </w:pPr>
      <w:r w:rsidRPr="00AD710A">
        <w:rPr>
          <w:rFonts w:ascii="Arial" w:hAnsi="Arial" w:cs="Arial"/>
          <w:b/>
          <w:bCs/>
          <w:sz w:val="22"/>
          <w:szCs w:val="18"/>
        </w:rPr>
        <w:t xml:space="preserve">Qualifying Entrants </w:t>
      </w:r>
    </w:p>
    <w:p w:rsidR="004621DD"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The address you provide with your competition entry ("</w:t>
      </w:r>
      <w:r w:rsidRPr="00AD710A">
        <w:rPr>
          <w:rFonts w:ascii="Arial" w:hAnsi="Arial" w:cs="Arial"/>
          <w:b/>
          <w:bCs/>
          <w:sz w:val="18"/>
          <w:szCs w:val="18"/>
        </w:rPr>
        <w:t>Entry</w:t>
      </w:r>
      <w:r w:rsidRPr="00AD710A">
        <w:rPr>
          <w:rFonts w:ascii="Arial" w:hAnsi="Arial" w:cs="Arial"/>
          <w:sz w:val="18"/>
          <w:szCs w:val="18"/>
        </w:rPr>
        <w:t xml:space="preserve">") may be used to send any prizes and future communications so please make sure this is correct. </w:t>
      </w:r>
    </w:p>
    <w:p w:rsidR="00AD710A" w:rsidRPr="00AD710A" w:rsidRDefault="00AD710A" w:rsidP="00AD710A">
      <w:pPr>
        <w:pStyle w:val="Default"/>
        <w:ind w:left="360"/>
        <w:rPr>
          <w:rFonts w:ascii="Arial" w:hAnsi="Arial" w:cs="Arial"/>
          <w:sz w:val="18"/>
          <w:szCs w:val="18"/>
        </w:rPr>
      </w:pPr>
    </w:p>
    <w:p w:rsidR="004621DD"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Employees University of South Wales and their immediate families, persons connected with the competition/prize draw and their immediate families i.e. prize sponsors, newsagents, wholesalers &amp; their agents are not eligible to enter the Competition. </w:t>
      </w:r>
    </w:p>
    <w:p w:rsidR="00AD710A" w:rsidRPr="00AD710A" w:rsidRDefault="00AD710A" w:rsidP="00AD710A">
      <w:pPr>
        <w:pStyle w:val="Default"/>
        <w:ind w:left="360"/>
        <w:rPr>
          <w:rFonts w:ascii="Arial" w:hAnsi="Arial" w:cs="Arial"/>
          <w:sz w:val="18"/>
          <w:szCs w:val="18"/>
        </w:rPr>
      </w:pPr>
    </w:p>
    <w:p w:rsidR="004621DD"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Additional eligibility requirements may apply to a specific Competition, e.g. a valid passport, visas and/or driver's licence will be required if the Competition prize includes travel outside the United Kingdom and/or car hire. </w:t>
      </w:r>
    </w:p>
    <w:p w:rsidR="00AD710A" w:rsidRPr="00AD710A" w:rsidRDefault="00AD710A" w:rsidP="00AD710A">
      <w:pPr>
        <w:pStyle w:val="Default"/>
        <w:ind w:left="360"/>
        <w:rPr>
          <w:rFonts w:ascii="Arial" w:hAnsi="Arial" w:cs="Arial"/>
          <w:sz w:val="18"/>
          <w:szCs w:val="18"/>
        </w:rPr>
      </w:pPr>
    </w:p>
    <w:p w:rsidR="00AD710A"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By entering the Competition, you hereby warrant that all information submitted by you is true, current and complete. University of South Wales reserves the right to verify the eligibility of all entrants. </w:t>
      </w:r>
    </w:p>
    <w:p w:rsidR="00AD710A" w:rsidRPr="00AD710A" w:rsidRDefault="00AD710A" w:rsidP="00AD710A">
      <w:pPr>
        <w:pStyle w:val="Default"/>
        <w:ind w:left="360"/>
        <w:rPr>
          <w:rFonts w:ascii="Arial" w:hAnsi="Arial" w:cs="Arial"/>
          <w:sz w:val="18"/>
          <w:szCs w:val="18"/>
        </w:rPr>
      </w:pPr>
    </w:p>
    <w:p w:rsidR="004621DD" w:rsidRPr="00AD710A" w:rsidRDefault="00CD2786" w:rsidP="00AD710A">
      <w:pPr>
        <w:pStyle w:val="Default"/>
        <w:numPr>
          <w:ilvl w:val="0"/>
          <w:numId w:val="2"/>
        </w:numPr>
        <w:rPr>
          <w:rFonts w:ascii="Arial" w:hAnsi="Arial" w:cs="Arial"/>
          <w:sz w:val="18"/>
          <w:szCs w:val="18"/>
        </w:rPr>
      </w:pPr>
      <w:r w:rsidRPr="00AD710A">
        <w:rPr>
          <w:rFonts w:ascii="Arial" w:hAnsi="Arial" w:cs="Arial"/>
          <w:sz w:val="18"/>
          <w:szCs w:val="18"/>
        </w:rPr>
        <w:t xml:space="preserve">The University of South Wales </w:t>
      </w:r>
      <w:r w:rsidR="004621DD" w:rsidRPr="00AD710A">
        <w:rPr>
          <w:rFonts w:ascii="Arial" w:hAnsi="Arial" w:cs="Arial"/>
          <w:sz w:val="18"/>
          <w:szCs w:val="18"/>
        </w:rPr>
        <w:t xml:space="preserve">assumes that by reading the publication or by using the website and entering the Competition (and you warrant that) you are aged 18 or over or, if you are under 18, that your parents have consented to your entry into the Competition and these Rules. </w:t>
      </w:r>
    </w:p>
    <w:p w:rsidR="00AD710A" w:rsidRPr="00AD710A" w:rsidRDefault="00AD710A" w:rsidP="00AD710A">
      <w:pPr>
        <w:pStyle w:val="Default"/>
        <w:ind w:left="360"/>
        <w:rPr>
          <w:rFonts w:ascii="Arial" w:hAnsi="Arial" w:cs="Arial"/>
          <w:sz w:val="18"/>
          <w:szCs w:val="18"/>
        </w:rPr>
      </w:pPr>
    </w:p>
    <w:p w:rsidR="00AD710A" w:rsidRPr="00AD710A" w:rsidRDefault="004621DD" w:rsidP="00AD710A">
      <w:pPr>
        <w:pStyle w:val="Default"/>
        <w:numPr>
          <w:ilvl w:val="0"/>
          <w:numId w:val="2"/>
        </w:numPr>
        <w:ind w:left="709" w:hanging="425"/>
        <w:rPr>
          <w:rFonts w:ascii="Arial" w:hAnsi="Arial" w:cs="Arial"/>
          <w:sz w:val="18"/>
          <w:szCs w:val="18"/>
        </w:rPr>
      </w:pPr>
      <w:r w:rsidRPr="00AD710A">
        <w:rPr>
          <w:rFonts w:ascii="Arial" w:hAnsi="Arial" w:cs="Arial"/>
          <w:sz w:val="18"/>
          <w:szCs w:val="18"/>
        </w:rPr>
        <w:t xml:space="preserve">University of South Wales Alumni reserves the right to disqualify any entrant if it has reasonable grounds to believe the entrant has breached any of the Rules. </w:t>
      </w:r>
    </w:p>
    <w:p w:rsidR="00AD710A" w:rsidRPr="00AD710A" w:rsidRDefault="00AD710A" w:rsidP="00AD710A">
      <w:pPr>
        <w:pStyle w:val="Default"/>
        <w:ind w:left="284"/>
        <w:rPr>
          <w:rFonts w:ascii="Arial" w:hAnsi="Arial" w:cs="Arial"/>
          <w:sz w:val="18"/>
          <w:szCs w:val="18"/>
        </w:rPr>
      </w:pPr>
    </w:p>
    <w:p w:rsidR="004621DD" w:rsidRPr="00AD710A" w:rsidRDefault="004621DD" w:rsidP="00AD710A">
      <w:pPr>
        <w:pStyle w:val="Default"/>
        <w:numPr>
          <w:ilvl w:val="0"/>
          <w:numId w:val="2"/>
        </w:numPr>
        <w:ind w:left="709" w:hanging="425"/>
        <w:rPr>
          <w:rFonts w:ascii="Arial" w:hAnsi="Arial" w:cs="Arial"/>
          <w:sz w:val="18"/>
          <w:szCs w:val="18"/>
        </w:rPr>
      </w:pPr>
      <w:r w:rsidRPr="00AD710A">
        <w:rPr>
          <w:rFonts w:ascii="Arial" w:hAnsi="Arial" w:cs="Arial"/>
          <w:sz w:val="18"/>
          <w:szCs w:val="18"/>
        </w:rPr>
        <w:t xml:space="preserve">In the event that any entrant is disqualified from the Competition, University of South Wales Alumni in its sole discretion may decide whether a replacement should be selected. In this event, any further entrant will be selected on the same criteria as the original entrant and will be subject to these Rules. </w:t>
      </w:r>
    </w:p>
    <w:p w:rsidR="00AD710A" w:rsidRPr="00AD710A" w:rsidRDefault="004621DD" w:rsidP="004621DD">
      <w:pPr>
        <w:pStyle w:val="Default"/>
        <w:pageBreakBefore/>
        <w:rPr>
          <w:rFonts w:ascii="Arial" w:hAnsi="Arial" w:cs="Arial"/>
          <w:sz w:val="22"/>
          <w:szCs w:val="18"/>
        </w:rPr>
      </w:pPr>
      <w:r w:rsidRPr="00AD710A">
        <w:rPr>
          <w:rFonts w:ascii="Arial" w:hAnsi="Arial" w:cs="Arial"/>
          <w:b/>
          <w:bCs/>
          <w:sz w:val="22"/>
          <w:szCs w:val="18"/>
        </w:rPr>
        <w:lastRenderedPageBreak/>
        <w:t xml:space="preserve">Competition Entries </w:t>
      </w: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Only one entry per person per Competition is allowed (except where the Competition Notice states that more than one entry can be submitted) and any entrant who enters more than the permitted maximum will be disqualified. </w:t>
      </w:r>
      <w:r w:rsidR="00B00795">
        <w:rPr>
          <w:rFonts w:ascii="Arial" w:hAnsi="Arial" w:cs="Arial"/>
          <w:b/>
          <w:bCs/>
          <w:sz w:val="18"/>
          <w:szCs w:val="18"/>
        </w:rPr>
        <w:t xml:space="preserve"> </w:t>
      </w:r>
      <w:r>
        <w:rPr>
          <w:rFonts w:ascii="Arial" w:hAnsi="Arial" w:cs="Arial"/>
          <w:sz w:val="18"/>
          <w:szCs w:val="18"/>
        </w:rPr>
        <w:t xml:space="preserve">Where a winner has been selected and University of South Wales Alumni discovers or has reasonable grounds to believe the winner has made more than one Entry University of South Wales Alumni reserves the right to select an alternative winner. Any further winner will be selected on the same criteria as the original winner and will be subject to these Rules. </w:t>
      </w:r>
    </w:p>
    <w:p w:rsidR="00AD710A" w:rsidRDefault="00AD710A" w:rsidP="00AD710A">
      <w:pPr>
        <w:pStyle w:val="Default"/>
        <w:ind w:left="360"/>
        <w:rPr>
          <w:rFonts w:ascii="Arial" w:hAnsi="Arial" w:cs="Arial"/>
          <w:sz w:val="18"/>
          <w:szCs w:val="18"/>
        </w:rPr>
      </w:pPr>
    </w:p>
    <w:p w:rsidR="00AD710A"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Competition entries must be made in the manner and by the closing date specified on the Competition Notice. Failure to do so will disqualify the entry. </w:t>
      </w:r>
    </w:p>
    <w:p w:rsidR="00AD710A" w:rsidRDefault="00AD710A" w:rsidP="00AD710A">
      <w:pPr>
        <w:pStyle w:val="Default"/>
        <w:ind w:left="360"/>
        <w:rPr>
          <w:rFonts w:ascii="Arial" w:hAnsi="Arial" w:cs="Arial"/>
          <w:sz w:val="18"/>
          <w:szCs w:val="18"/>
        </w:rPr>
      </w:pP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Only one entry per person will be accepted. If it becomes apparent that a participant is using a computer(s) to circumvent this term by, for example, the use of 'brute force', 'script' or any other automated means, that person/those e-mail addresses will be disqualified and any prize award will be void. </w:t>
      </w:r>
    </w:p>
    <w:p w:rsidR="00AD710A" w:rsidRDefault="00AD710A" w:rsidP="00AD710A">
      <w:pPr>
        <w:pStyle w:val="Default"/>
        <w:ind w:left="360"/>
        <w:rPr>
          <w:rFonts w:ascii="Arial" w:hAnsi="Arial" w:cs="Arial"/>
          <w:sz w:val="18"/>
          <w:szCs w:val="18"/>
        </w:rPr>
      </w:pPr>
    </w:p>
    <w:p w:rsidR="00AD710A"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Proof of posting or emailing cannot be accepted as proof of delivery. University of South Wales Alumni cannot accept responsibility for any error, omission, interruption, deletion, defect, delay in operation or transmission, communications line failure, theft, destruction, alteration of, or unauthorised access to Entries, or Entries lost or delayed whether or not arising during operation or transmission as a result of server functions, virus, bugs or other causes outside its control. </w:t>
      </w:r>
    </w:p>
    <w:p w:rsidR="00AD710A" w:rsidRDefault="00AD710A" w:rsidP="00AD710A">
      <w:pPr>
        <w:pStyle w:val="Default"/>
        <w:ind w:left="360"/>
        <w:rPr>
          <w:rFonts w:ascii="Arial" w:hAnsi="Arial" w:cs="Arial"/>
          <w:sz w:val="18"/>
          <w:szCs w:val="18"/>
        </w:rPr>
      </w:pP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Entrants should note that unless stated otherwise, University of South Wales Alumni does not accept responsibility for the return of any Entries, including those consisting of artistic or other material. </w:t>
      </w:r>
    </w:p>
    <w:p w:rsidR="00AD710A" w:rsidRDefault="00AD710A" w:rsidP="00AD710A">
      <w:pPr>
        <w:pStyle w:val="Default"/>
        <w:ind w:left="360"/>
        <w:rPr>
          <w:rFonts w:ascii="Arial" w:hAnsi="Arial" w:cs="Arial"/>
          <w:sz w:val="18"/>
          <w:szCs w:val="18"/>
        </w:rPr>
      </w:pPr>
    </w:p>
    <w:p w:rsidR="004621DD" w:rsidRDefault="004621DD" w:rsidP="004621DD">
      <w:pPr>
        <w:pStyle w:val="Default"/>
        <w:rPr>
          <w:rFonts w:ascii="Arial" w:hAnsi="Arial" w:cs="Arial"/>
          <w:sz w:val="18"/>
          <w:szCs w:val="18"/>
        </w:rPr>
      </w:pPr>
      <w:r w:rsidRPr="00AD710A">
        <w:rPr>
          <w:rFonts w:ascii="Arial" w:hAnsi="Arial" w:cs="Arial"/>
          <w:b/>
          <w:bCs/>
          <w:sz w:val="22"/>
          <w:szCs w:val="18"/>
        </w:rPr>
        <w:t>Prizes</w:t>
      </w:r>
      <w:r>
        <w:rPr>
          <w:rFonts w:ascii="Arial" w:hAnsi="Arial" w:cs="Arial"/>
          <w:b/>
          <w:bCs/>
          <w:sz w:val="18"/>
          <w:szCs w:val="18"/>
        </w:rPr>
        <w:t xml:space="preserve"> </w:t>
      </w: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Prize winners will be chosen at random, unless specified otherwise in the Competition Notice, from all qualifying Entries within 28 days of the closing date specified in the Competition Notice. In all matters, the decision of the judge(s) shall be final and no correspondence or discussion shall be entered into. </w:t>
      </w:r>
    </w:p>
    <w:p w:rsidR="00AD710A" w:rsidRDefault="00AD710A" w:rsidP="00AD710A">
      <w:pPr>
        <w:pStyle w:val="Default"/>
        <w:ind w:left="720" w:hanging="360"/>
        <w:rPr>
          <w:rFonts w:ascii="Arial" w:hAnsi="Arial" w:cs="Arial"/>
          <w:sz w:val="18"/>
          <w:szCs w:val="18"/>
        </w:rPr>
      </w:pPr>
    </w:p>
    <w:p w:rsidR="00AD710A"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Prize winners will be notified in the manner and within the time specified on the Competition Notice. Return of any prize notification as undeliverable or failure to reply as specified in the notification (and within the time stated) may result in disqualification and selection of an alternate winner. If more than one prize is awarded only one prize per entrant will be awarded. Competition winner(s)’ names may be published in the University of South Wales Alumni publication in which the competition appeared and on the relevant publication’s website. </w:t>
      </w:r>
    </w:p>
    <w:p w:rsidR="00AD710A" w:rsidRDefault="00AD710A" w:rsidP="00AD710A">
      <w:pPr>
        <w:pStyle w:val="Default"/>
        <w:ind w:left="720" w:hanging="360"/>
        <w:rPr>
          <w:rFonts w:ascii="Arial" w:hAnsi="Arial" w:cs="Arial"/>
          <w:sz w:val="18"/>
          <w:szCs w:val="18"/>
        </w:rPr>
      </w:pP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Claims for prizes must be made in the manner and within the time specified on the Competition Notice. Failure to claim a prize within this time or in the manner specified may result in disqualification and selection of an alternate winner. </w:t>
      </w:r>
    </w:p>
    <w:p w:rsidR="00AD710A" w:rsidRDefault="00AD710A" w:rsidP="00AD710A">
      <w:pPr>
        <w:pStyle w:val="Default"/>
        <w:ind w:left="720" w:hanging="360"/>
        <w:rPr>
          <w:rFonts w:ascii="Arial" w:hAnsi="Arial" w:cs="Arial"/>
          <w:sz w:val="18"/>
          <w:szCs w:val="18"/>
        </w:rPr>
      </w:pPr>
    </w:p>
    <w:p w:rsid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Prizes are non–transferable and there is no cash alternative. University of South Wales Alumni reserves the right to substitute prizes of equal or greater value at any time. </w:t>
      </w:r>
    </w:p>
    <w:p w:rsidR="00AD710A" w:rsidRDefault="00AD710A" w:rsidP="00AD710A">
      <w:pPr>
        <w:pStyle w:val="ListParagraph"/>
        <w:ind w:hanging="360"/>
        <w:rPr>
          <w:rFonts w:ascii="Arial" w:hAnsi="Arial" w:cs="Arial"/>
          <w:sz w:val="18"/>
          <w:szCs w:val="18"/>
        </w:rPr>
      </w:pPr>
    </w:p>
    <w:p w:rsid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Prizes are awarded at the discretion of University of South Wales Alumni and no prizes will be awarded as a result of improper actions by or on behalf of any entrant. </w:t>
      </w:r>
    </w:p>
    <w:p w:rsidR="00AD710A" w:rsidRPr="00AD710A" w:rsidRDefault="00AD710A" w:rsidP="00AD710A">
      <w:pPr>
        <w:pStyle w:val="Default"/>
        <w:ind w:left="720" w:hanging="360"/>
        <w:rPr>
          <w:rFonts w:ascii="Arial" w:hAnsi="Arial" w:cs="Arial"/>
          <w:sz w:val="18"/>
          <w:szCs w:val="18"/>
        </w:rPr>
      </w:pPr>
    </w:p>
    <w:p w:rsidR="00AD710A" w:rsidRDefault="004621DD" w:rsidP="00AD710A">
      <w:pPr>
        <w:pStyle w:val="Default"/>
        <w:numPr>
          <w:ilvl w:val="0"/>
          <w:numId w:val="2"/>
        </w:numPr>
        <w:rPr>
          <w:rFonts w:ascii="Arial" w:hAnsi="Arial" w:cs="Arial"/>
          <w:sz w:val="18"/>
          <w:szCs w:val="18"/>
        </w:rPr>
      </w:pPr>
      <w:r>
        <w:rPr>
          <w:rFonts w:ascii="Arial" w:hAnsi="Arial" w:cs="Arial"/>
          <w:sz w:val="18"/>
          <w:szCs w:val="18"/>
        </w:rPr>
        <w:t xml:space="preserve">Where a prize may not be appropriate for a younger contestant, the minimum age for entry will be stated in the Competition Notice and must be observed. University of South Wales Alumni reserves the right to request written proof of age of any winner. </w:t>
      </w:r>
    </w:p>
    <w:p w:rsidR="00AD710A" w:rsidRDefault="00AD710A" w:rsidP="00AD710A">
      <w:pPr>
        <w:pStyle w:val="ListParagraph"/>
        <w:rPr>
          <w:rFonts w:ascii="Arial" w:hAnsi="Arial" w:cs="Arial"/>
          <w:b/>
          <w:bCs/>
          <w:szCs w:val="18"/>
        </w:rPr>
      </w:pPr>
    </w:p>
    <w:p w:rsidR="004621DD" w:rsidRPr="00AD710A" w:rsidRDefault="004621DD" w:rsidP="00AE332F">
      <w:pPr>
        <w:pStyle w:val="Default"/>
        <w:rPr>
          <w:rFonts w:ascii="Arial" w:hAnsi="Arial" w:cs="Arial"/>
          <w:sz w:val="22"/>
          <w:szCs w:val="18"/>
        </w:rPr>
      </w:pPr>
      <w:r w:rsidRPr="00AD710A">
        <w:rPr>
          <w:rFonts w:ascii="Arial" w:hAnsi="Arial" w:cs="Arial"/>
          <w:b/>
          <w:bCs/>
          <w:sz w:val="22"/>
          <w:szCs w:val="18"/>
        </w:rPr>
        <w:t xml:space="preserve">Intellectual Property Rights &amp; Use of Entries </w:t>
      </w: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University of South Wales Alumni does not, unless we agree this with you, claim any rights of ownership in your Entry. As such, you retain ownership and copyright, although University of South Wales Alumni will be able to use Entries as set out in the Rules, you will also have the right to use your Entry in any way you choose. Where any Entry is to be used in a different way (e.g. we are asking to own this) this will be made clear in the Competition Notice and you will then be able to choose whether to enter the Competition. </w:t>
      </w:r>
    </w:p>
    <w:p w:rsidR="00AD710A" w:rsidRDefault="00AD710A" w:rsidP="00AD710A">
      <w:pPr>
        <w:pStyle w:val="Default"/>
        <w:ind w:left="360"/>
        <w:rPr>
          <w:rFonts w:ascii="Arial" w:hAnsi="Arial" w:cs="Arial"/>
          <w:sz w:val="18"/>
          <w:szCs w:val="18"/>
        </w:rPr>
      </w:pPr>
    </w:p>
    <w:p w:rsidR="00AD710A"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In consideration of University of South Wales Alumni agreeing to consider entrants to the Competition, each entrant hereby agrees that University of South Wales Alumni (and third parties authorised by University of South Wales Alumni) may make any and all Entries available in their publications and on their websites and any other media, whether now known or invented in the future. You now grant University of South Wales Alumni (and third parties authorised by University of South Wales Alumni) a non-exclusive, worldwide, irrevocable licence (for the full period of any rights in the Entry) to use, </w:t>
      </w:r>
      <w:r w:rsidRPr="00AD710A">
        <w:rPr>
          <w:rFonts w:ascii="Arial" w:hAnsi="Arial" w:cs="Arial"/>
          <w:sz w:val="18"/>
          <w:szCs w:val="18"/>
        </w:rPr>
        <w:lastRenderedPageBreak/>
        <w:t xml:space="preserve">display, publish, transmit, copy, make derivative works from, edit, alter, store, re-format, sell and sub-licence the Entry for such purposes. </w:t>
      </w:r>
    </w:p>
    <w:p w:rsidR="00AD710A" w:rsidRDefault="00AD710A" w:rsidP="00AD710A">
      <w:pPr>
        <w:pStyle w:val="Default"/>
        <w:ind w:left="360"/>
        <w:rPr>
          <w:rFonts w:ascii="Arial" w:hAnsi="Arial" w:cs="Arial"/>
          <w:sz w:val="18"/>
          <w:szCs w:val="18"/>
        </w:rPr>
      </w:pP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University of South Wales Alumni does not guarantee to use or otherwise make available any Entry. University of South Wales Alumni may, in appropriate circumstances, and at its sole discretion, reject, edit, remove or disable access to Entries that appear to be legally or otherwise problematic e.g. infringe the copyright or other intellectual property or privacy rights of others, are defamatory etc. or for any other reason. </w:t>
      </w:r>
    </w:p>
    <w:p w:rsidR="00AD710A" w:rsidRDefault="00AD710A" w:rsidP="00AD710A">
      <w:pPr>
        <w:pStyle w:val="Default"/>
        <w:ind w:left="360"/>
        <w:rPr>
          <w:rFonts w:ascii="Arial" w:hAnsi="Arial" w:cs="Arial"/>
          <w:sz w:val="18"/>
          <w:szCs w:val="18"/>
        </w:rPr>
      </w:pPr>
    </w:p>
    <w:p w:rsidR="00AD710A" w:rsidRPr="00AD710A" w:rsidRDefault="004621DD" w:rsidP="00AD710A">
      <w:pPr>
        <w:pStyle w:val="Default"/>
        <w:numPr>
          <w:ilvl w:val="0"/>
          <w:numId w:val="2"/>
        </w:numPr>
        <w:rPr>
          <w:rFonts w:ascii="Arial" w:hAnsi="Arial" w:cs="Arial"/>
          <w:sz w:val="18"/>
          <w:szCs w:val="18"/>
        </w:rPr>
      </w:pPr>
      <w:r w:rsidRPr="00AD710A">
        <w:rPr>
          <w:rFonts w:ascii="Arial" w:hAnsi="Arial" w:cs="Arial"/>
          <w:sz w:val="18"/>
          <w:szCs w:val="18"/>
        </w:rPr>
        <w:t xml:space="preserve">Your entry and any information submitted by you must be personal to and relate specifically to you. You hereby warrant that </w:t>
      </w:r>
      <w:proofErr w:type="gramStart"/>
      <w:r w:rsidRPr="00AD710A">
        <w:rPr>
          <w:rFonts w:ascii="Arial" w:hAnsi="Arial" w:cs="Arial"/>
          <w:sz w:val="18"/>
          <w:szCs w:val="18"/>
        </w:rPr>
        <w:t>your</w:t>
      </w:r>
      <w:proofErr w:type="gramEnd"/>
      <w:r w:rsidRPr="00AD710A">
        <w:rPr>
          <w:rFonts w:ascii="Arial" w:hAnsi="Arial" w:cs="Arial"/>
          <w:sz w:val="18"/>
          <w:szCs w:val="18"/>
        </w:rPr>
        <w:t xml:space="preserve"> Entry and all information which you submit and/or distribute will not infringe the intellectual property, privacy or any other rights of any third party, and will not contain anything which is libellous, defamatory, obscene, indecent, harassing or threatening. If relevant, University of South Wales Alumni reserves the right, but not the obligation, to screen, filter and/or monitor information provided by you and to edit, refuse to distribute or remove the same. </w:t>
      </w:r>
    </w:p>
    <w:p w:rsidR="00AD710A" w:rsidRDefault="00AD710A" w:rsidP="00AD710A">
      <w:pPr>
        <w:pStyle w:val="Default"/>
        <w:ind w:left="360"/>
        <w:rPr>
          <w:rFonts w:ascii="Arial" w:hAnsi="Arial" w:cs="Arial"/>
          <w:sz w:val="18"/>
          <w:szCs w:val="18"/>
        </w:rPr>
      </w:pPr>
    </w:p>
    <w:p w:rsidR="004621DD" w:rsidRDefault="004621DD" w:rsidP="00AD710A">
      <w:pPr>
        <w:pStyle w:val="Default"/>
        <w:numPr>
          <w:ilvl w:val="0"/>
          <w:numId w:val="2"/>
        </w:numPr>
        <w:rPr>
          <w:rFonts w:ascii="Arial" w:hAnsi="Arial" w:cs="Arial"/>
          <w:color w:val="auto"/>
          <w:sz w:val="18"/>
          <w:szCs w:val="18"/>
        </w:rPr>
      </w:pPr>
      <w:r w:rsidRPr="009D7A0F">
        <w:rPr>
          <w:rFonts w:ascii="Arial" w:hAnsi="Arial" w:cs="Arial"/>
          <w:color w:val="auto"/>
          <w:sz w:val="18"/>
          <w:szCs w:val="18"/>
        </w:rPr>
        <w:t>Designs must be original work and therefore copyright must be owned by the entrant submitting the design. The University of South Wales will not take responsibility for copyright infringement.</w:t>
      </w:r>
    </w:p>
    <w:p w:rsidR="00AD710A" w:rsidRPr="009D7A0F" w:rsidRDefault="00AD710A" w:rsidP="00AD710A">
      <w:pPr>
        <w:pStyle w:val="Default"/>
        <w:ind w:left="360"/>
        <w:rPr>
          <w:rFonts w:ascii="Arial" w:hAnsi="Arial" w:cs="Arial"/>
          <w:color w:val="auto"/>
          <w:sz w:val="18"/>
          <w:szCs w:val="18"/>
        </w:rPr>
      </w:pPr>
    </w:p>
    <w:p w:rsidR="00AD710A" w:rsidRPr="00AD710A" w:rsidRDefault="004621DD" w:rsidP="00AD710A">
      <w:pPr>
        <w:pStyle w:val="Default"/>
        <w:numPr>
          <w:ilvl w:val="0"/>
          <w:numId w:val="2"/>
        </w:numPr>
        <w:rPr>
          <w:rFonts w:ascii="Arial" w:hAnsi="Arial" w:cs="Arial"/>
          <w:color w:val="auto"/>
          <w:sz w:val="18"/>
          <w:szCs w:val="18"/>
        </w:rPr>
      </w:pPr>
      <w:r w:rsidRPr="00AD710A">
        <w:rPr>
          <w:rFonts w:ascii="Arial" w:hAnsi="Arial" w:cs="Arial"/>
          <w:color w:val="auto"/>
          <w:sz w:val="18"/>
          <w:szCs w:val="18"/>
        </w:rPr>
        <w:t xml:space="preserve">By submitting a design to the competition, you are giving permission for the design to be </w:t>
      </w:r>
      <w:r w:rsidR="00100356">
        <w:rPr>
          <w:rFonts w:ascii="Arial" w:hAnsi="Arial" w:cs="Arial"/>
          <w:color w:val="auto"/>
          <w:sz w:val="18"/>
          <w:szCs w:val="18"/>
        </w:rPr>
        <w:t>used on the 2016</w:t>
      </w:r>
      <w:r w:rsidRPr="00AD710A">
        <w:rPr>
          <w:rFonts w:ascii="Arial" w:hAnsi="Arial" w:cs="Arial"/>
          <w:color w:val="auto"/>
          <w:sz w:val="18"/>
          <w:szCs w:val="18"/>
        </w:rPr>
        <w:t xml:space="preserve"> Graduation Bag.</w:t>
      </w:r>
    </w:p>
    <w:p w:rsidR="00AD710A" w:rsidRPr="009D7A0F" w:rsidRDefault="00AD710A" w:rsidP="00AD710A">
      <w:pPr>
        <w:pStyle w:val="Default"/>
        <w:ind w:left="360"/>
        <w:rPr>
          <w:rFonts w:ascii="Arial" w:hAnsi="Arial" w:cs="Arial"/>
          <w:color w:val="auto"/>
          <w:sz w:val="18"/>
          <w:szCs w:val="18"/>
        </w:rPr>
      </w:pPr>
    </w:p>
    <w:p w:rsidR="004621DD" w:rsidRDefault="004621DD" w:rsidP="004621DD">
      <w:pPr>
        <w:pStyle w:val="Default"/>
        <w:rPr>
          <w:rFonts w:ascii="Arial" w:hAnsi="Arial" w:cs="Arial"/>
          <w:sz w:val="18"/>
          <w:szCs w:val="18"/>
        </w:rPr>
      </w:pPr>
    </w:p>
    <w:p w:rsidR="004621DD" w:rsidRDefault="004621DD" w:rsidP="004621DD">
      <w:pPr>
        <w:pStyle w:val="Default"/>
        <w:rPr>
          <w:rFonts w:ascii="Arial" w:hAnsi="Arial" w:cs="Arial"/>
          <w:sz w:val="18"/>
          <w:szCs w:val="18"/>
        </w:rPr>
      </w:pPr>
      <w:r w:rsidRPr="00AD710A">
        <w:rPr>
          <w:rFonts w:ascii="Arial" w:hAnsi="Arial" w:cs="Arial"/>
          <w:b/>
          <w:bCs/>
          <w:sz w:val="22"/>
          <w:szCs w:val="18"/>
        </w:rPr>
        <w:t>Liability</w:t>
      </w:r>
      <w:r>
        <w:rPr>
          <w:rFonts w:ascii="Arial" w:hAnsi="Arial" w:cs="Arial"/>
          <w:b/>
          <w:bCs/>
          <w:sz w:val="18"/>
          <w:szCs w:val="18"/>
        </w:rPr>
        <w:t xml:space="preserve"> </w:t>
      </w: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University of South Wales Alumni cannot accept any responsibility for any damage, loss, injury or disappointment suffered by any entrant entering the Competition or as a result of accepting any prize University of South Wales Alumni is not responsible for any problems or technical malfunction of any telephone network or lines, computer on-line systems, servers, or providers, computer equipment or software, failure of any email or entry to be received on account of technical problems or traffic congestion on the Internet, telephone lines or at any web site, or any combination thereof, including any injury or damage to entrant's or any other person's computer or mobile telephone related to or resulting from participation in the Competition. Nothing shall exclude University of South Wales Alumni’s liability for death or personal injury as a result of its negligence. </w:t>
      </w:r>
    </w:p>
    <w:p w:rsidR="00AD710A" w:rsidRDefault="00AD710A" w:rsidP="00AD710A">
      <w:pPr>
        <w:pStyle w:val="Default"/>
        <w:ind w:left="360"/>
        <w:rPr>
          <w:rFonts w:ascii="Arial" w:hAnsi="Arial" w:cs="Arial"/>
          <w:sz w:val="18"/>
          <w:szCs w:val="18"/>
        </w:rPr>
      </w:pPr>
    </w:p>
    <w:p w:rsidR="004621DD" w:rsidRPr="00AD710A" w:rsidRDefault="004621DD" w:rsidP="004621DD">
      <w:pPr>
        <w:pStyle w:val="Default"/>
        <w:rPr>
          <w:rFonts w:ascii="Arial" w:hAnsi="Arial" w:cs="Arial"/>
          <w:sz w:val="22"/>
          <w:szCs w:val="18"/>
        </w:rPr>
      </w:pPr>
      <w:r w:rsidRPr="00AD710A">
        <w:rPr>
          <w:rFonts w:ascii="Arial" w:hAnsi="Arial" w:cs="Arial"/>
          <w:b/>
          <w:bCs/>
          <w:sz w:val="22"/>
          <w:szCs w:val="18"/>
        </w:rPr>
        <w:t xml:space="preserve">Data Protection and Publicity </w:t>
      </w: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Winners may be requested to take part in promotional activity and University of South Wales Alumni reserves the right to use the names and addresses of winners in any publicity both in paper and online. </w:t>
      </w:r>
    </w:p>
    <w:p w:rsidR="00AD710A" w:rsidRDefault="00AD710A" w:rsidP="00AD710A">
      <w:pPr>
        <w:pStyle w:val="Default"/>
        <w:ind w:left="360"/>
        <w:rPr>
          <w:rFonts w:ascii="Arial" w:hAnsi="Arial" w:cs="Arial"/>
          <w:sz w:val="18"/>
          <w:szCs w:val="18"/>
        </w:rPr>
      </w:pPr>
    </w:p>
    <w:p w:rsidR="004621DD" w:rsidRDefault="004621DD" w:rsidP="00AD710A">
      <w:pPr>
        <w:pStyle w:val="Default"/>
        <w:numPr>
          <w:ilvl w:val="0"/>
          <w:numId w:val="2"/>
        </w:numPr>
        <w:rPr>
          <w:rFonts w:ascii="Arial" w:hAnsi="Arial" w:cs="Arial"/>
          <w:sz w:val="18"/>
          <w:szCs w:val="18"/>
        </w:rPr>
      </w:pPr>
      <w:r>
        <w:rPr>
          <w:rFonts w:ascii="Arial" w:hAnsi="Arial" w:cs="Arial"/>
          <w:sz w:val="18"/>
          <w:szCs w:val="18"/>
        </w:rPr>
        <w:t xml:space="preserve">Any personal data relating to entrants will not be disclosed to a third party without the individual’s consent. Data relating to entrants will be retained by University of South Wales Alumni for a reasonable period after the Competition closes to assist University of South Wales Alumni to operate competitions in a consistent manner and to deal with any queries on the Competition. </w:t>
      </w:r>
    </w:p>
    <w:p w:rsidR="00AD710A" w:rsidRDefault="00AD710A" w:rsidP="00AD710A">
      <w:pPr>
        <w:pStyle w:val="ListParagraph"/>
        <w:rPr>
          <w:rFonts w:ascii="Arial" w:hAnsi="Arial" w:cs="Arial"/>
          <w:sz w:val="18"/>
          <w:szCs w:val="18"/>
        </w:rPr>
      </w:pPr>
    </w:p>
    <w:p w:rsidR="00AD710A" w:rsidRPr="00AD710A" w:rsidRDefault="004621DD" w:rsidP="004621DD">
      <w:pPr>
        <w:pStyle w:val="Default"/>
        <w:rPr>
          <w:rFonts w:ascii="Arial" w:hAnsi="Arial" w:cs="Arial"/>
          <w:sz w:val="22"/>
          <w:szCs w:val="18"/>
        </w:rPr>
      </w:pPr>
      <w:r w:rsidRPr="00AD710A">
        <w:rPr>
          <w:rFonts w:ascii="Arial" w:hAnsi="Arial" w:cs="Arial"/>
          <w:b/>
          <w:bCs/>
          <w:sz w:val="22"/>
          <w:szCs w:val="18"/>
        </w:rPr>
        <w:t xml:space="preserve">Jurisdiction </w:t>
      </w:r>
    </w:p>
    <w:p w:rsidR="00AC7D85" w:rsidRDefault="004621DD" w:rsidP="00AD710A">
      <w:pPr>
        <w:pStyle w:val="Default"/>
        <w:ind w:left="709" w:hanging="425"/>
        <w:rPr>
          <w:rFonts w:ascii="Arial" w:hAnsi="Arial" w:cs="Arial"/>
          <w:sz w:val="18"/>
          <w:szCs w:val="18"/>
        </w:rPr>
      </w:pPr>
      <w:r>
        <w:rPr>
          <w:rFonts w:ascii="Arial" w:hAnsi="Arial" w:cs="Arial"/>
          <w:b/>
          <w:bCs/>
          <w:sz w:val="18"/>
          <w:szCs w:val="18"/>
        </w:rPr>
        <w:t>3</w:t>
      </w:r>
      <w:r w:rsidR="00AD710A">
        <w:rPr>
          <w:rFonts w:ascii="Arial" w:hAnsi="Arial" w:cs="Arial"/>
          <w:b/>
          <w:bCs/>
          <w:sz w:val="18"/>
          <w:szCs w:val="18"/>
        </w:rPr>
        <w:t>2</w:t>
      </w:r>
      <w:r>
        <w:rPr>
          <w:rFonts w:ascii="Arial" w:hAnsi="Arial" w:cs="Arial"/>
          <w:sz w:val="18"/>
          <w:szCs w:val="18"/>
        </w:rPr>
        <w:t xml:space="preserve">. </w:t>
      </w:r>
      <w:r w:rsidR="00100356">
        <w:rPr>
          <w:rFonts w:ascii="Arial" w:hAnsi="Arial" w:cs="Arial"/>
          <w:sz w:val="18"/>
          <w:szCs w:val="18"/>
        </w:rPr>
        <w:t xml:space="preserve"> </w:t>
      </w:r>
      <w:r>
        <w:rPr>
          <w:rFonts w:ascii="Arial" w:hAnsi="Arial" w:cs="Arial"/>
          <w:sz w:val="18"/>
          <w:szCs w:val="18"/>
        </w:rPr>
        <w:t xml:space="preserve">The Competition and Rules will be governed by English law and any </w:t>
      </w:r>
      <w:r w:rsidR="00100356">
        <w:rPr>
          <w:rFonts w:ascii="Arial" w:hAnsi="Arial" w:cs="Arial"/>
          <w:sz w:val="18"/>
          <w:szCs w:val="18"/>
        </w:rPr>
        <w:t xml:space="preserve">disputes will be subject to the </w:t>
      </w:r>
      <w:r>
        <w:rPr>
          <w:rFonts w:ascii="Arial" w:hAnsi="Arial" w:cs="Arial"/>
          <w:sz w:val="18"/>
          <w:szCs w:val="18"/>
        </w:rPr>
        <w:t>exclusive jurisdiction of the courts of England. Where the site and/or the Interactive Services are accessed from Scotland or Northern Ireland, this Agreement shall be governed by the laws of Scotland or Northern Ireland respectively and you hereby submit to the exclusive jurisdiction of the Scottish courts or the courts of Northern Ireland respectively.</w:t>
      </w:r>
    </w:p>
    <w:p w:rsidR="00AD710A" w:rsidRDefault="00AD710A" w:rsidP="004621DD"/>
    <w:sectPr w:rsidR="00AD710A" w:rsidSect="00AD710A">
      <w:foot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2F" w:rsidRDefault="00AE332F" w:rsidP="00AE332F">
      <w:pPr>
        <w:spacing w:after="0" w:line="240" w:lineRule="auto"/>
      </w:pPr>
      <w:r>
        <w:separator/>
      </w:r>
    </w:p>
  </w:endnote>
  <w:endnote w:type="continuationSeparator" w:id="0">
    <w:p w:rsidR="00AE332F" w:rsidRDefault="00AE332F" w:rsidP="00AE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2F" w:rsidRDefault="00AE3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2F" w:rsidRDefault="00AE332F" w:rsidP="00AE332F">
      <w:pPr>
        <w:spacing w:after="0" w:line="240" w:lineRule="auto"/>
      </w:pPr>
      <w:r>
        <w:separator/>
      </w:r>
    </w:p>
  </w:footnote>
  <w:footnote w:type="continuationSeparator" w:id="0">
    <w:p w:rsidR="00AE332F" w:rsidRDefault="00AE332F" w:rsidP="00AE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4105"/>
    <w:multiLevelType w:val="hybridMultilevel"/>
    <w:tmpl w:val="4CB412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251E8"/>
    <w:multiLevelType w:val="hybridMultilevel"/>
    <w:tmpl w:val="FB62810C"/>
    <w:lvl w:ilvl="0" w:tplc="8BBE5B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6D46F0"/>
    <w:multiLevelType w:val="hybridMultilevel"/>
    <w:tmpl w:val="44CA7A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DD"/>
    <w:rsid w:val="000448D2"/>
    <w:rsid w:val="000649BD"/>
    <w:rsid w:val="000B32A2"/>
    <w:rsid w:val="000D56BD"/>
    <w:rsid w:val="00100356"/>
    <w:rsid w:val="0015444E"/>
    <w:rsid w:val="00180E60"/>
    <w:rsid w:val="001A5822"/>
    <w:rsid w:val="001B5BA7"/>
    <w:rsid w:val="001C0BD9"/>
    <w:rsid w:val="0020212A"/>
    <w:rsid w:val="00206864"/>
    <w:rsid w:val="00257A0A"/>
    <w:rsid w:val="00280912"/>
    <w:rsid w:val="002C179D"/>
    <w:rsid w:val="00305D82"/>
    <w:rsid w:val="00350074"/>
    <w:rsid w:val="00356783"/>
    <w:rsid w:val="003A5B48"/>
    <w:rsid w:val="00404F21"/>
    <w:rsid w:val="00413E02"/>
    <w:rsid w:val="00433D1D"/>
    <w:rsid w:val="00444A1A"/>
    <w:rsid w:val="0045577D"/>
    <w:rsid w:val="00461396"/>
    <w:rsid w:val="004621DD"/>
    <w:rsid w:val="00475F4C"/>
    <w:rsid w:val="004A7A38"/>
    <w:rsid w:val="004E6C65"/>
    <w:rsid w:val="0056485A"/>
    <w:rsid w:val="00596B7E"/>
    <w:rsid w:val="005A4EAF"/>
    <w:rsid w:val="005B2854"/>
    <w:rsid w:val="0060346C"/>
    <w:rsid w:val="00666C07"/>
    <w:rsid w:val="0066704D"/>
    <w:rsid w:val="00685001"/>
    <w:rsid w:val="006B6BE5"/>
    <w:rsid w:val="006E1BFF"/>
    <w:rsid w:val="006F4FE3"/>
    <w:rsid w:val="00703ECC"/>
    <w:rsid w:val="007547C2"/>
    <w:rsid w:val="00826809"/>
    <w:rsid w:val="00835B0B"/>
    <w:rsid w:val="008A1556"/>
    <w:rsid w:val="008D0935"/>
    <w:rsid w:val="008D6D7E"/>
    <w:rsid w:val="008E7D8F"/>
    <w:rsid w:val="009114BB"/>
    <w:rsid w:val="009824B1"/>
    <w:rsid w:val="00993685"/>
    <w:rsid w:val="009C1AFC"/>
    <w:rsid w:val="009D0090"/>
    <w:rsid w:val="009D7A0F"/>
    <w:rsid w:val="00A00A13"/>
    <w:rsid w:val="00A549F2"/>
    <w:rsid w:val="00A6371F"/>
    <w:rsid w:val="00AB6E73"/>
    <w:rsid w:val="00AC7D85"/>
    <w:rsid w:val="00AD710A"/>
    <w:rsid w:val="00AE332F"/>
    <w:rsid w:val="00B00795"/>
    <w:rsid w:val="00B21DC0"/>
    <w:rsid w:val="00B507B1"/>
    <w:rsid w:val="00B57704"/>
    <w:rsid w:val="00B913DE"/>
    <w:rsid w:val="00BE4F84"/>
    <w:rsid w:val="00BE5F5F"/>
    <w:rsid w:val="00C2556A"/>
    <w:rsid w:val="00C37418"/>
    <w:rsid w:val="00C440AD"/>
    <w:rsid w:val="00C4790C"/>
    <w:rsid w:val="00CA14A1"/>
    <w:rsid w:val="00CC0457"/>
    <w:rsid w:val="00CD2786"/>
    <w:rsid w:val="00CE602B"/>
    <w:rsid w:val="00CE6214"/>
    <w:rsid w:val="00D6101E"/>
    <w:rsid w:val="00DC166E"/>
    <w:rsid w:val="00DD2948"/>
    <w:rsid w:val="00DE544E"/>
    <w:rsid w:val="00E0478A"/>
    <w:rsid w:val="00E07173"/>
    <w:rsid w:val="00E17A23"/>
    <w:rsid w:val="00E21823"/>
    <w:rsid w:val="00E24B6A"/>
    <w:rsid w:val="00E62525"/>
    <w:rsid w:val="00E867BD"/>
    <w:rsid w:val="00ED1BC3"/>
    <w:rsid w:val="00EF2448"/>
    <w:rsid w:val="00F22913"/>
    <w:rsid w:val="00F24A85"/>
    <w:rsid w:val="00F43361"/>
    <w:rsid w:val="00F95601"/>
    <w:rsid w:val="00FA516A"/>
    <w:rsid w:val="00FE7D18"/>
    <w:rsid w:val="00FF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0D7B-BB2C-4874-AFEF-3222F5A4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1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710A"/>
    <w:pPr>
      <w:ind w:left="720"/>
      <w:contextualSpacing/>
    </w:pPr>
  </w:style>
  <w:style w:type="paragraph" w:styleId="Header">
    <w:name w:val="header"/>
    <w:basedOn w:val="Normal"/>
    <w:link w:val="HeaderChar"/>
    <w:uiPriority w:val="99"/>
    <w:semiHidden/>
    <w:unhideWhenUsed/>
    <w:rsid w:val="00AE33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332F"/>
  </w:style>
  <w:style w:type="paragraph" w:styleId="Footer">
    <w:name w:val="footer"/>
    <w:basedOn w:val="Normal"/>
    <w:link w:val="FooterChar"/>
    <w:uiPriority w:val="99"/>
    <w:unhideWhenUsed/>
    <w:rsid w:val="00AE3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Carolyn Jenkins</cp:lastModifiedBy>
  <cp:revision>3</cp:revision>
  <cp:lastPrinted>2015-03-06T15:54:00Z</cp:lastPrinted>
  <dcterms:created xsi:type="dcterms:W3CDTF">2017-02-07T13:54:00Z</dcterms:created>
  <dcterms:modified xsi:type="dcterms:W3CDTF">2017-02-07T13:55:00Z</dcterms:modified>
</cp:coreProperties>
</file>