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5766" w14:textId="77777777" w:rsidR="00064B86" w:rsidRDefault="00064B86" w:rsidP="00E61898">
      <w:pPr>
        <w:spacing w:after="0" w:line="240" w:lineRule="auto"/>
        <w:rPr>
          <w:rFonts w:ascii="Arial" w:hAnsi="Arial" w:cs="Arial"/>
          <w:b/>
          <w:sz w:val="24"/>
          <w:szCs w:val="24"/>
        </w:rPr>
      </w:pPr>
      <w:bookmarkStart w:id="0" w:name="_GoBack"/>
      <w:bookmarkEnd w:id="0"/>
      <w:r>
        <w:rPr>
          <w:rFonts w:ascii="Arial" w:hAnsi="Arial" w:cs="Arial"/>
          <w:b/>
          <w:sz w:val="24"/>
          <w:szCs w:val="24"/>
        </w:rPr>
        <w:t xml:space="preserve">UNIVERSITY OF SOUTH WALES </w:t>
      </w:r>
    </w:p>
    <w:p w14:paraId="38D48792" w14:textId="77777777" w:rsidR="00064B86" w:rsidRDefault="00064B86" w:rsidP="00E61898">
      <w:pPr>
        <w:spacing w:after="0" w:line="240" w:lineRule="auto"/>
        <w:rPr>
          <w:rFonts w:ascii="Arial" w:hAnsi="Arial" w:cs="Arial"/>
          <w:b/>
          <w:sz w:val="24"/>
          <w:szCs w:val="24"/>
        </w:rPr>
      </w:pPr>
    </w:p>
    <w:p w14:paraId="4C61C9A0" w14:textId="77777777" w:rsidR="00A641B2" w:rsidRDefault="00E61898" w:rsidP="00E61898">
      <w:pPr>
        <w:spacing w:after="0" w:line="240" w:lineRule="auto"/>
        <w:rPr>
          <w:rFonts w:ascii="Arial" w:hAnsi="Arial" w:cs="Arial"/>
          <w:b/>
          <w:sz w:val="24"/>
          <w:szCs w:val="24"/>
        </w:rPr>
      </w:pPr>
      <w:r w:rsidRPr="00E61898">
        <w:rPr>
          <w:rFonts w:ascii="Arial" w:hAnsi="Arial" w:cs="Arial"/>
          <w:b/>
          <w:sz w:val="24"/>
          <w:szCs w:val="24"/>
        </w:rPr>
        <w:t xml:space="preserve">SEVERE WEATHER POLICY </w:t>
      </w:r>
      <w:r w:rsidR="00A641B2">
        <w:rPr>
          <w:rFonts w:ascii="Arial" w:hAnsi="Arial" w:cs="Arial"/>
          <w:b/>
          <w:sz w:val="24"/>
          <w:szCs w:val="24"/>
        </w:rPr>
        <w:t xml:space="preserve">&amp; </w:t>
      </w:r>
      <w:r w:rsidR="00F90609">
        <w:rPr>
          <w:rFonts w:ascii="Arial" w:hAnsi="Arial" w:cs="Arial"/>
          <w:b/>
          <w:sz w:val="24"/>
          <w:szCs w:val="24"/>
        </w:rPr>
        <w:t>OPERATIONAL PLAN</w:t>
      </w:r>
      <w:r w:rsidR="00BC4C56">
        <w:rPr>
          <w:rFonts w:ascii="Arial" w:hAnsi="Arial" w:cs="Arial"/>
          <w:b/>
          <w:sz w:val="24"/>
          <w:szCs w:val="24"/>
        </w:rPr>
        <w:t xml:space="preserve"> </w:t>
      </w:r>
    </w:p>
    <w:p w14:paraId="5E80D3F1" w14:textId="77777777" w:rsidR="00E61898" w:rsidRPr="00E61898" w:rsidRDefault="00BC4C56" w:rsidP="00E61898">
      <w:pPr>
        <w:spacing w:after="0" w:line="240" w:lineRule="auto"/>
        <w:rPr>
          <w:rFonts w:ascii="Arial" w:hAnsi="Arial" w:cs="Arial"/>
          <w:b/>
          <w:sz w:val="24"/>
          <w:szCs w:val="24"/>
        </w:rPr>
      </w:pPr>
      <w:r>
        <w:rPr>
          <w:rFonts w:ascii="Arial" w:hAnsi="Arial" w:cs="Arial"/>
          <w:b/>
          <w:sz w:val="24"/>
          <w:szCs w:val="24"/>
        </w:rPr>
        <w:t>(“Snow Plan”)</w:t>
      </w:r>
    </w:p>
    <w:p w14:paraId="0F4FB612" w14:textId="77777777" w:rsidR="00064B86" w:rsidRDefault="00064B86" w:rsidP="00E61898">
      <w:pPr>
        <w:spacing w:after="0" w:line="240" w:lineRule="auto"/>
        <w:rPr>
          <w:rFonts w:ascii="Arial" w:hAnsi="Arial" w:cs="Arial"/>
          <w:sz w:val="24"/>
          <w:szCs w:val="24"/>
        </w:rPr>
      </w:pPr>
    </w:p>
    <w:p w14:paraId="00088B23" w14:textId="77777777" w:rsidR="00E61898" w:rsidRPr="00A641B2" w:rsidRDefault="00A10EA5" w:rsidP="00E61898">
      <w:pPr>
        <w:spacing w:after="0" w:line="240" w:lineRule="auto"/>
        <w:rPr>
          <w:rFonts w:ascii="Arial" w:hAnsi="Arial" w:cs="Arial"/>
          <w:b/>
          <w:sz w:val="24"/>
          <w:szCs w:val="24"/>
        </w:rPr>
      </w:pPr>
      <w:r>
        <w:rPr>
          <w:rFonts w:ascii="Arial" w:hAnsi="Arial" w:cs="Arial"/>
          <w:b/>
          <w:sz w:val="24"/>
          <w:szCs w:val="24"/>
        </w:rPr>
        <w:t>January 2019</w:t>
      </w:r>
      <w:r w:rsidR="00C96BE4">
        <w:rPr>
          <w:rFonts w:ascii="Arial" w:hAnsi="Arial" w:cs="Arial"/>
          <w:b/>
          <w:sz w:val="24"/>
          <w:szCs w:val="24"/>
        </w:rPr>
        <w:t xml:space="preserve"> </w:t>
      </w:r>
    </w:p>
    <w:p w14:paraId="62CE72D6" w14:textId="77777777" w:rsidR="00E61898" w:rsidRDefault="00E61898" w:rsidP="00E61898">
      <w:pPr>
        <w:spacing w:after="0" w:line="240" w:lineRule="auto"/>
        <w:rPr>
          <w:rFonts w:ascii="Arial" w:hAnsi="Arial" w:cs="Arial"/>
          <w:b/>
          <w:sz w:val="24"/>
          <w:szCs w:val="24"/>
        </w:rPr>
      </w:pPr>
    </w:p>
    <w:p w14:paraId="251873A1" w14:textId="77777777" w:rsidR="00064B86" w:rsidRDefault="00064B86" w:rsidP="00E61898">
      <w:pPr>
        <w:spacing w:after="0" w:line="240" w:lineRule="auto"/>
        <w:rPr>
          <w:rFonts w:ascii="Arial" w:hAnsi="Arial" w:cs="Arial"/>
          <w:b/>
          <w:sz w:val="24"/>
          <w:szCs w:val="24"/>
        </w:rPr>
      </w:pPr>
    </w:p>
    <w:p w14:paraId="3618C094" w14:textId="77777777" w:rsidR="00AA0F88" w:rsidRDefault="00E61898" w:rsidP="00E61898">
      <w:pPr>
        <w:spacing w:after="0" w:line="240" w:lineRule="auto"/>
        <w:rPr>
          <w:rFonts w:ascii="Arial" w:hAnsi="Arial" w:cs="Arial"/>
          <w:b/>
          <w:sz w:val="24"/>
          <w:szCs w:val="24"/>
        </w:rPr>
      </w:pPr>
      <w:r w:rsidRPr="00F90609">
        <w:rPr>
          <w:rFonts w:ascii="Arial" w:hAnsi="Arial" w:cs="Arial"/>
          <w:b/>
          <w:sz w:val="24"/>
          <w:szCs w:val="24"/>
        </w:rPr>
        <w:t>Part One</w:t>
      </w:r>
    </w:p>
    <w:p w14:paraId="6EA0C67A" w14:textId="77777777" w:rsidR="00AA0F88" w:rsidRDefault="00AA0F88" w:rsidP="00E61898">
      <w:pPr>
        <w:spacing w:after="0" w:line="240" w:lineRule="auto"/>
        <w:rPr>
          <w:rFonts w:ascii="Arial" w:hAnsi="Arial" w:cs="Arial"/>
          <w:b/>
          <w:sz w:val="24"/>
          <w:szCs w:val="24"/>
        </w:rPr>
      </w:pPr>
    </w:p>
    <w:p w14:paraId="28EB38EC" w14:textId="77777777" w:rsidR="00E61898" w:rsidRPr="00F90609" w:rsidRDefault="00496697" w:rsidP="00E61898">
      <w:pPr>
        <w:spacing w:after="0" w:line="240" w:lineRule="auto"/>
        <w:rPr>
          <w:rFonts w:ascii="Arial" w:hAnsi="Arial" w:cs="Arial"/>
          <w:b/>
          <w:sz w:val="24"/>
          <w:szCs w:val="24"/>
        </w:rPr>
      </w:pPr>
      <w:r>
        <w:rPr>
          <w:rFonts w:ascii="Arial" w:hAnsi="Arial" w:cs="Arial"/>
          <w:b/>
          <w:sz w:val="24"/>
          <w:szCs w:val="24"/>
        </w:rPr>
        <w:t>Policy</w:t>
      </w:r>
    </w:p>
    <w:p w14:paraId="62F38049" w14:textId="77777777" w:rsidR="00E61898" w:rsidRPr="00E61898" w:rsidRDefault="00E61898" w:rsidP="00E61898">
      <w:pPr>
        <w:spacing w:after="0" w:line="240" w:lineRule="auto"/>
        <w:rPr>
          <w:rFonts w:ascii="Arial" w:hAnsi="Arial" w:cs="Arial"/>
          <w:sz w:val="24"/>
          <w:szCs w:val="24"/>
        </w:rPr>
      </w:pPr>
      <w:r w:rsidRPr="00E61898">
        <w:rPr>
          <w:rFonts w:ascii="Arial" w:hAnsi="Arial" w:cs="Arial"/>
          <w:sz w:val="24"/>
          <w:szCs w:val="24"/>
        </w:rPr>
        <w:t xml:space="preserve"> </w:t>
      </w:r>
    </w:p>
    <w:p w14:paraId="328D6675" w14:textId="77777777" w:rsidR="00E61898" w:rsidRDefault="009E082B" w:rsidP="00FF50D4">
      <w:pPr>
        <w:spacing w:after="0" w:line="240" w:lineRule="auto"/>
        <w:ind w:left="720" w:hanging="720"/>
        <w:rPr>
          <w:rFonts w:ascii="Arial" w:hAnsi="Arial" w:cs="Arial"/>
          <w:sz w:val="24"/>
          <w:szCs w:val="24"/>
        </w:rPr>
      </w:pPr>
      <w:r>
        <w:rPr>
          <w:rFonts w:ascii="Arial" w:hAnsi="Arial" w:cs="Arial"/>
          <w:sz w:val="24"/>
          <w:szCs w:val="24"/>
        </w:rPr>
        <w:t>1.1</w:t>
      </w:r>
      <w:r w:rsidR="00E61898" w:rsidRPr="00E61898">
        <w:rPr>
          <w:rFonts w:ascii="Arial" w:hAnsi="Arial" w:cs="Arial"/>
          <w:sz w:val="24"/>
          <w:szCs w:val="24"/>
        </w:rPr>
        <w:t xml:space="preserve"> </w:t>
      </w:r>
      <w:r w:rsidR="00FF50D4">
        <w:rPr>
          <w:rFonts w:ascii="Arial" w:hAnsi="Arial" w:cs="Arial"/>
          <w:sz w:val="24"/>
          <w:szCs w:val="24"/>
        </w:rPr>
        <w:tab/>
      </w:r>
      <w:r w:rsidR="00E61898" w:rsidRPr="00E61898">
        <w:rPr>
          <w:rFonts w:ascii="Arial" w:hAnsi="Arial" w:cs="Arial"/>
          <w:sz w:val="24"/>
          <w:szCs w:val="24"/>
        </w:rPr>
        <w:t>In the event of either national or local severe weather warnings, the University understands the difficulties that both staff and students can face i</w:t>
      </w:r>
      <w:r w:rsidR="000B6521">
        <w:rPr>
          <w:rFonts w:ascii="Arial" w:hAnsi="Arial" w:cs="Arial"/>
          <w:sz w:val="24"/>
          <w:szCs w:val="24"/>
        </w:rPr>
        <w:t>n travelling to and from work/</w:t>
      </w:r>
      <w:r w:rsidR="00E61898" w:rsidRPr="00E61898">
        <w:rPr>
          <w:rFonts w:ascii="Arial" w:hAnsi="Arial" w:cs="Arial"/>
          <w:sz w:val="24"/>
          <w:szCs w:val="24"/>
        </w:rPr>
        <w:t>study. The University has arrangements to help, and these are outlined</w:t>
      </w:r>
      <w:r w:rsidR="000B6521">
        <w:rPr>
          <w:rFonts w:ascii="Arial" w:hAnsi="Arial" w:cs="Arial"/>
          <w:sz w:val="24"/>
          <w:szCs w:val="24"/>
        </w:rPr>
        <w:t xml:space="preserve"> below.</w:t>
      </w:r>
    </w:p>
    <w:p w14:paraId="75A06C98" w14:textId="77777777" w:rsidR="000B6521" w:rsidRDefault="000B6521" w:rsidP="00E61898">
      <w:pPr>
        <w:spacing w:after="0" w:line="240" w:lineRule="auto"/>
        <w:rPr>
          <w:rFonts w:ascii="Arial" w:hAnsi="Arial" w:cs="Arial"/>
          <w:sz w:val="24"/>
          <w:szCs w:val="24"/>
        </w:rPr>
      </w:pPr>
    </w:p>
    <w:p w14:paraId="2672F81C" w14:textId="77777777" w:rsidR="00E61898" w:rsidRPr="00E61898" w:rsidRDefault="009E082B" w:rsidP="00FF50D4">
      <w:pPr>
        <w:spacing w:after="0" w:line="240" w:lineRule="auto"/>
        <w:ind w:left="720" w:hanging="720"/>
        <w:rPr>
          <w:rFonts w:ascii="Arial" w:hAnsi="Arial" w:cs="Arial"/>
          <w:sz w:val="24"/>
          <w:szCs w:val="24"/>
        </w:rPr>
      </w:pPr>
      <w:r>
        <w:rPr>
          <w:rFonts w:ascii="Arial" w:hAnsi="Arial" w:cs="Arial"/>
          <w:sz w:val="24"/>
          <w:szCs w:val="24"/>
        </w:rPr>
        <w:t>1.2</w:t>
      </w:r>
      <w:r w:rsidR="00E61898" w:rsidRPr="00E61898">
        <w:rPr>
          <w:rFonts w:ascii="Arial" w:hAnsi="Arial" w:cs="Arial"/>
          <w:sz w:val="24"/>
          <w:szCs w:val="24"/>
        </w:rPr>
        <w:t xml:space="preserve"> </w:t>
      </w:r>
      <w:r w:rsidR="00FF50D4">
        <w:rPr>
          <w:rFonts w:ascii="Arial" w:hAnsi="Arial" w:cs="Arial"/>
          <w:sz w:val="24"/>
          <w:szCs w:val="24"/>
        </w:rPr>
        <w:tab/>
      </w:r>
      <w:r w:rsidR="00E61898" w:rsidRPr="00E61898">
        <w:rPr>
          <w:rFonts w:ascii="Arial" w:hAnsi="Arial" w:cs="Arial"/>
          <w:sz w:val="24"/>
          <w:szCs w:val="24"/>
        </w:rPr>
        <w:t>Managers are asked to familiarise themselves with this procedure, advise staff and students of the key points and raise any initial queries with Deans or Directors as appropriate.  They must ensure that appropriate lines of communication are established and responsibilities understood.</w:t>
      </w:r>
    </w:p>
    <w:p w14:paraId="23A50B70" w14:textId="77777777" w:rsidR="00E61898" w:rsidRPr="00E61898" w:rsidRDefault="00E61898" w:rsidP="00E61898">
      <w:pPr>
        <w:spacing w:after="0" w:line="240" w:lineRule="auto"/>
        <w:rPr>
          <w:rFonts w:ascii="Arial" w:hAnsi="Arial" w:cs="Arial"/>
          <w:sz w:val="24"/>
          <w:szCs w:val="24"/>
        </w:rPr>
      </w:pPr>
    </w:p>
    <w:p w14:paraId="0DB4832F" w14:textId="77777777" w:rsidR="00E61898" w:rsidRPr="00E61898" w:rsidRDefault="009E082B" w:rsidP="00FF50D4">
      <w:pPr>
        <w:spacing w:after="0" w:line="240" w:lineRule="auto"/>
        <w:ind w:left="720" w:hanging="720"/>
        <w:rPr>
          <w:rFonts w:ascii="Arial" w:hAnsi="Arial" w:cs="Arial"/>
          <w:sz w:val="24"/>
          <w:szCs w:val="24"/>
        </w:rPr>
      </w:pPr>
      <w:r>
        <w:rPr>
          <w:rFonts w:ascii="Arial" w:hAnsi="Arial" w:cs="Arial"/>
          <w:sz w:val="24"/>
          <w:szCs w:val="24"/>
        </w:rPr>
        <w:t>1.3</w:t>
      </w:r>
      <w:r w:rsidR="00E61898" w:rsidRPr="00E61898">
        <w:rPr>
          <w:rFonts w:ascii="Arial" w:hAnsi="Arial" w:cs="Arial"/>
          <w:sz w:val="24"/>
          <w:szCs w:val="24"/>
        </w:rPr>
        <w:t xml:space="preserve"> </w:t>
      </w:r>
      <w:r w:rsidR="00FF50D4">
        <w:rPr>
          <w:rFonts w:ascii="Arial" w:hAnsi="Arial" w:cs="Arial"/>
          <w:sz w:val="24"/>
          <w:szCs w:val="24"/>
        </w:rPr>
        <w:tab/>
      </w:r>
      <w:r w:rsidR="00B37C95">
        <w:rPr>
          <w:rFonts w:ascii="Arial" w:hAnsi="Arial" w:cs="Arial"/>
          <w:sz w:val="24"/>
          <w:szCs w:val="24"/>
        </w:rPr>
        <w:t>T</w:t>
      </w:r>
      <w:r w:rsidR="00B37C95" w:rsidRPr="00E61898">
        <w:rPr>
          <w:rFonts w:ascii="Arial" w:hAnsi="Arial" w:cs="Arial"/>
          <w:sz w:val="24"/>
          <w:szCs w:val="24"/>
        </w:rPr>
        <w:t>he University campuses will always be ‘open’ to a certain extent to provide basic catering and security services to our students</w:t>
      </w:r>
      <w:r w:rsidR="00B37C95">
        <w:rPr>
          <w:rFonts w:ascii="Arial" w:hAnsi="Arial" w:cs="Arial"/>
          <w:sz w:val="24"/>
          <w:szCs w:val="24"/>
        </w:rPr>
        <w:t>, d</w:t>
      </w:r>
      <w:r w:rsidR="00E61898" w:rsidRPr="00E61898">
        <w:rPr>
          <w:rFonts w:ascii="Arial" w:hAnsi="Arial" w:cs="Arial"/>
          <w:sz w:val="24"/>
          <w:szCs w:val="24"/>
        </w:rPr>
        <w:t>ue to students living in r</w:t>
      </w:r>
      <w:r w:rsidR="00B37C95">
        <w:rPr>
          <w:rFonts w:ascii="Arial" w:hAnsi="Arial" w:cs="Arial"/>
          <w:sz w:val="24"/>
          <w:szCs w:val="24"/>
        </w:rPr>
        <w:t>esidential accommodation and 24-</w:t>
      </w:r>
      <w:r w:rsidR="00E61898" w:rsidRPr="00E61898">
        <w:rPr>
          <w:rFonts w:ascii="Arial" w:hAnsi="Arial" w:cs="Arial"/>
          <w:sz w:val="24"/>
          <w:szCs w:val="24"/>
        </w:rPr>
        <w:t>hour security arrangements in place, part</w:t>
      </w:r>
      <w:r w:rsidR="00ED0284">
        <w:rPr>
          <w:rFonts w:ascii="Arial" w:hAnsi="Arial" w:cs="Arial"/>
          <w:sz w:val="24"/>
          <w:szCs w:val="24"/>
        </w:rPr>
        <w:t xml:space="preserve">icularly on </w:t>
      </w:r>
      <w:r w:rsidR="00B37C95" w:rsidRPr="00E61898">
        <w:rPr>
          <w:rFonts w:ascii="Arial" w:hAnsi="Arial" w:cs="Arial"/>
          <w:sz w:val="24"/>
          <w:szCs w:val="24"/>
        </w:rPr>
        <w:t>Treforest</w:t>
      </w:r>
      <w:r w:rsidR="00B37C95">
        <w:rPr>
          <w:rFonts w:ascii="Arial" w:hAnsi="Arial" w:cs="Arial"/>
          <w:sz w:val="24"/>
          <w:szCs w:val="24"/>
        </w:rPr>
        <w:t xml:space="preserve"> campus. The only exception would be in the event of a </w:t>
      </w:r>
      <w:r w:rsidR="00E61898" w:rsidRPr="00E61898">
        <w:rPr>
          <w:rFonts w:ascii="Arial" w:hAnsi="Arial" w:cs="Arial"/>
          <w:sz w:val="24"/>
          <w:szCs w:val="24"/>
        </w:rPr>
        <w:t xml:space="preserve">catastrophic event </w:t>
      </w:r>
      <w:r w:rsidR="00B37C95">
        <w:rPr>
          <w:rFonts w:ascii="Arial" w:hAnsi="Arial" w:cs="Arial"/>
          <w:sz w:val="24"/>
          <w:szCs w:val="24"/>
        </w:rPr>
        <w:t>that</w:t>
      </w:r>
      <w:r w:rsidR="00E61898" w:rsidRPr="00E61898">
        <w:rPr>
          <w:rFonts w:ascii="Arial" w:hAnsi="Arial" w:cs="Arial"/>
          <w:sz w:val="24"/>
          <w:szCs w:val="24"/>
        </w:rPr>
        <w:t xml:space="preserve"> results in the need </w:t>
      </w:r>
      <w:r w:rsidR="00B37C95">
        <w:rPr>
          <w:rFonts w:ascii="Arial" w:hAnsi="Arial" w:cs="Arial"/>
          <w:sz w:val="24"/>
          <w:szCs w:val="24"/>
        </w:rPr>
        <w:t>to evacuate the campus entirely.</w:t>
      </w:r>
    </w:p>
    <w:p w14:paraId="61195E17" w14:textId="77777777" w:rsidR="00E61898" w:rsidRPr="00E61898" w:rsidRDefault="00E61898" w:rsidP="00E61898">
      <w:pPr>
        <w:spacing w:after="0" w:line="240" w:lineRule="auto"/>
        <w:rPr>
          <w:rFonts w:ascii="Arial" w:hAnsi="Arial" w:cs="Arial"/>
          <w:sz w:val="24"/>
          <w:szCs w:val="24"/>
        </w:rPr>
      </w:pPr>
    </w:p>
    <w:p w14:paraId="253B8527" w14:textId="77777777" w:rsidR="00E61898" w:rsidRDefault="009E082B" w:rsidP="00FF50D4">
      <w:pPr>
        <w:spacing w:after="0" w:line="240" w:lineRule="auto"/>
        <w:ind w:left="720" w:hanging="720"/>
        <w:rPr>
          <w:rFonts w:ascii="Arial" w:hAnsi="Arial" w:cs="Arial"/>
          <w:sz w:val="24"/>
          <w:szCs w:val="24"/>
        </w:rPr>
      </w:pPr>
      <w:r>
        <w:rPr>
          <w:rFonts w:ascii="Arial" w:hAnsi="Arial" w:cs="Arial"/>
          <w:sz w:val="24"/>
          <w:szCs w:val="24"/>
        </w:rPr>
        <w:t>1.4</w:t>
      </w:r>
      <w:r w:rsidR="00E61898" w:rsidRPr="00E61898">
        <w:rPr>
          <w:rFonts w:ascii="Arial" w:hAnsi="Arial" w:cs="Arial"/>
          <w:sz w:val="24"/>
          <w:szCs w:val="24"/>
        </w:rPr>
        <w:t xml:space="preserve"> </w:t>
      </w:r>
      <w:r w:rsidR="00FF50D4">
        <w:rPr>
          <w:rFonts w:ascii="Arial" w:hAnsi="Arial" w:cs="Arial"/>
          <w:sz w:val="24"/>
          <w:szCs w:val="24"/>
        </w:rPr>
        <w:tab/>
      </w:r>
      <w:r w:rsidR="00E61898" w:rsidRPr="00E61898">
        <w:rPr>
          <w:rFonts w:ascii="Arial" w:hAnsi="Arial" w:cs="Arial"/>
          <w:sz w:val="24"/>
          <w:szCs w:val="24"/>
        </w:rPr>
        <w:t>The overriding objective of this policy is to ensure that the University remains as fully operational as practical for as long as possible to provide continuity of service (study and support services) to students in the event of severe weather. The decision to close will be made only if, in the opinion of senior manageme</w:t>
      </w:r>
      <w:r w:rsidR="00B37C95">
        <w:rPr>
          <w:rFonts w:ascii="Arial" w:hAnsi="Arial" w:cs="Arial"/>
          <w:sz w:val="24"/>
          <w:szCs w:val="24"/>
        </w:rPr>
        <w:t>nt and</w:t>
      </w:r>
      <w:r w:rsidR="00E61898" w:rsidRPr="00E61898">
        <w:rPr>
          <w:rFonts w:ascii="Arial" w:hAnsi="Arial" w:cs="Arial"/>
          <w:sz w:val="24"/>
          <w:szCs w:val="24"/>
        </w:rPr>
        <w:t xml:space="preserve"> based on the information available at the time, there is a serious risk to the health and safety of University staff and students.</w:t>
      </w:r>
    </w:p>
    <w:p w14:paraId="776FF91D" w14:textId="77777777" w:rsidR="00713F94" w:rsidRDefault="00713F94" w:rsidP="00FF50D4">
      <w:pPr>
        <w:spacing w:after="0" w:line="240" w:lineRule="auto"/>
        <w:ind w:left="720" w:hanging="720"/>
        <w:rPr>
          <w:rFonts w:ascii="Arial" w:hAnsi="Arial" w:cs="Arial"/>
          <w:sz w:val="24"/>
          <w:szCs w:val="24"/>
        </w:rPr>
      </w:pPr>
    </w:p>
    <w:p w14:paraId="1DB4C679" w14:textId="77777777" w:rsidR="00713F94" w:rsidRPr="00E61898" w:rsidRDefault="00713F94" w:rsidP="00FF50D4">
      <w:pPr>
        <w:spacing w:after="0" w:line="24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Each campus will be treated individually, with any decision based on a local risk assessment.  The decision to close one campus does not mean that all University campuses will be closed</w:t>
      </w:r>
    </w:p>
    <w:p w14:paraId="3B2ECA07" w14:textId="77777777" w:rsidR="00E61898" w:rsidRPr="00E61898" w:rsidRDefault="00E61898" w:rsidP="00E61898">
      <w:pPr>
        <w:spacing w:after="0" w:line="240" w:lineRule="auto"/>
        <w:rPr>
          <w:rFonts w:ascii="Arial" w:hAnsi="Arial" w:cs="Arial"/>
          <w:sz w:val="24"/>
          <w:szCs w:val="24"/>
        </w:rPr>
      </w:pPr>
      <w:r w:rsidRPr="00E61898">
        <w:rPr>
          <w:rFonts w:ascii="Arial" w:hAnsi="Arial" w:cs="Arial"/>
          <w:sz w:val="24"/>
          <w:szCs w:val="24"/>
        </w:rPr>
        <w:t xml:space="preserve"> </w:t>
      </w:r>
    </w:p>
    <w:p w14:paraId="0D093F9E" w14:textId="77777777" w:rsidR="00E61898" w:rsidRPr="00E61898" w:rsidRDefault="009E082B" w:rsidP="00BF5B99">
      <w:pPr>
        <w:spacing w:after="0" w:line="240" w:lineRule="auto"/>
        <w:ind w:left="720" w:hanging="720"/>
        <w:rPr>
          <w:rFonts w:ascii="Arial" w:hAnsi="Arial" w:cs="Arial"/>
          <w:sz w:val="24"/>
          <w:szCs w:val="24"/>
        </w:rPr>
      </w:pPr>
      <w:r>
        <w:rPr>
          <w:rFonts w:ascii="Arial" w:hAnsi="Arial" w:cs="Arial"/>
          <w:sz w:val="24"/>
          <w:szCs w:val="24"/>
        </w:rPr>
        <w:t>1.</w:t>
      </w:r>
      <w:r w:rsidR="00713F94">
        <w:rPr>
          <w:rFonts w:ascii="Arial" w:hAnsi="Arial" w:cs="Arial"/>
          <w:sz w:val="24"/>
          <w:szCs w:val="24"/>
        </w:rPr>
        <w:t>6</w:t>
      </w:r>
      <w:r w:rsidR="00E61898" w:rsidRPr="00E61898">
        <w:rPr>
          <w:rFonts w:ascii="Arial" w:hAnsi="Arial" w:cs="Arial"/>
          <w:sz w:val="24"/>
          <w:szCs w:val="24"/>
        </w:rPr>
        <w:t xml:space="preserve"> </w:t>
      </w:r>
      <w:r w:rsidR="00BF5B99">
        <w:rPr>
          <w:rFonts w:ascii="Arial" w:hAnsi="Arial" w:cs="Arial"/>
          <w:sz w:val="24"/>
          <w:szCs w:val="24"/>
        </w:rPr>
        <w:tab/>
      </w:r>
      <w:r w:rsidR="00E61898" w:rsidRPr="00E61898">
        <w:rPr>
          <w:rFonts w:ascii="Arial" w:hAnsi="Arial" w:cs="Arial"/>
          <w:sz w:val="24"/>
          <w:szCs w:val="24"/>
        </w:rPr>
        <w:t>In the case of severe weather, or other emergencies, there are two possible levels of closure depending upon whether or not there is res</w:t>
      </w:r>
      <w:r w:rsidR="00B37C95">
        <w:rPr>
          <w:rFonts w:ascii="Arial" w:hAnsi="Arial" w:cs="Arial"/>
          <w:sz w:val="24"/>
          <w:szCs w:val="24"/>
        </w:rPr>
        <w:t>idential accommodation on site:</w:t>
      </w:r>
    </w:p>
    <w:p w14:paraId="36DA5868" w14:textId="77777777" w:rsidR="00E61898" w:rsidRPr="00E61898" w:rsidRDefault="00E61898" w:rsidP="00E61898">
      <w:pPr>
        <w:spacing w:after="0" w:line="240" w:lineRule="auto"/>
        <w:rPr>
          <w:rFonts w:ascii="Arial" w:hAnsi="Arial" w:cs="Arial"/>
          <w:sz w:val="24"/>
          <w:szCs w:val="24"/>
        </w:rPr>
      </w:pPr>
      <w:r w:rsidRPr="00E61898">
        <w:rPr>
          <w:rFonts w:ascii="Arial" w:hAnsi="Arial" w:cs="Arial"/>
          <w:sz w:val="24"/>
          <w:szCs w:val="24"/>
        </w:rPr>
        <w:t xml:space="preserve"> </w:t>
      </w:r>
    </w:p>
    <w:p w14:paraId="717E569C" w14:textId="77777777" w:rsidR="00E61898" w:rsidRPr="00E61898" w:rsidRDefault="00BF5B99" w:rsidP="00C24AEA">
      <w:pPr>
        <w:spacing w:after="0" w:line="240" w:lineRule="auto"/>
        <w:ind w:left="1440" w:hanging="1440"/>
        <w:rPr>
          <w:rFonts w:ascii="Arial" w:hAnsi="Arial" w:cs="Arial"/>
          <w:sz w:val="24"/>
          <w:szCs w:val="24"/>
        </w:rPr>
      </w:pPr>
      <w:r>
        <w:rPr>
          <w:rFonts w:ascii="Arial" w:hAnsi="Arial" w:cs="Arial"/>
          <w:sz w:val="24"/>
          <w:szCs w:val="24"/>
        </w:rPr>
        <w:t>1.</w:t>
      </w:r>
      <w:r w:rsidR="00713F94">
        <w:rPr>
          <w:rFonts w:ascii="Arial" w:hAnsi="Arial" w:cs="Arial"/>
          <w:sz w:val="24"/>
          <w:szCs w:val="24"/>
        </w:rPr>
        <w:t>6</w:t>
      </w:r>
      <w:r w:rsidR="009E082B">
        <w:rPr>
          <w:rFonts w:ascii="Arial" w:hAnsi="Arial" w:cs="Arial"/>
          <w:sz w:val="24"/>
          <w:szCs w:val="24"/>
        </w:rPr>
        <w:t>.1</w:t>
      </w:r>
      <w:r w:rsidR="00E61898" w:rsidRPr="00E61898">
        <w:rPr>
          <w:rFonts w:ascii="Arial" w:hAnsi="Arial" w:cs="Arial"/>
          <w:sz w:val="24"/>
          <w:szCs w:val="24"/>
        </w:rPr>
        <w:t xml:space="preserve"> </w:t>
      </w:r>
      <w:r>
        <w:rPr>
          <w:rFonts w:ascii="Arial" w:hAnsi="Arial" w:cs="Arial"/>
          <w:sz w:val="24"/>
          <w:szCs w:val="24"/>
        </w:rPr>
        <w:tab/>
      </w:r>
      <w:r w:rsidR="00E61898" w:rsidRPr="00E61898">
        <w:rPr>
          <w:rFonts w:ascii="Arial" w:hAnsi="Arial" w:cs="Arial"/>
          <w:sz w:val="24"/>
          <w:szCs w:val="24"/>
        </w:rPr>
        <w:t>The</w:t>
      </w:r>
      <w:r>
        <w:rPr>
          <w:rFonts w:ascii="Arial" w:hAnsi="Arial" w:cs="Arial"/>
          <w:sz w:val="24"/>
          <w:szCs w:val="24"/>
        </w:rPr>
        <w:t xml:space="preserve"> complete closure of a campus, </w:t>
      </w:r>
      <w:r w:rsidR="00E61898" w:rsidRPr="00E61898">
        <w:rPr>
          <w:rFonts w:ascii="Arial" w:hAnsi="Arial" w:cs="Arial"/>
          <w:sz w:val="24"/>
          <w:szCs w:val="24"/>
        </w:rPr>
        <w:t xml:space="preserve">which means the shutdown of the entire site. This is the </w:t>
      </w:r>
      <w:r w:rsidR="00B37C95">
        <w:rPr>
          <w:rFonts w:ascii="Arial" w:hAnsi="Arial" w:cs="Arial"/>
          <w:sz w:val="24"/>
          <w:szCs w:val="24"/>
        </w:rPr>
        <w:t xml:space="preserve">most </w:t>
      </w:r>
      <w:r w:rsidR="00E61898" w:rsidRPr="00E61898">
        <w:rPr>
          <w:rFonts w:ascii="Arial" w:hAnsi="Arial" w:cs="Arial"/>
          <w:sz w:val="24"/>
          <w:szCs w:val="24"/>
        </w:rPr>
        <w:t>likely course of action at all sites other</w:t>
      </w:r>
      <w:r>
        <w:rPr>
          <w:rFonts w:ascii="Arial" w:hAnsi="Arial" w:cs="Arial"/>
          <w:sz w:val="24"/>
          <w:szCs w:val="24"/>
        </w:rPr>
        <w:t xml:space="preserve"> than Treforest.</w:t>
      </w:r>
    </w:p>
    <w:p w14:paraId="16CD8DCB" w14:textId="77777777" w:rsidR="00E61898" w:rsidRPr="00E61898" w:rsidRDefault="00E61898" w:rsidP="00E61898">
      <w:pPr>
        <w:spacing w:after="0" w:line="240" w:lineRule="auto"/>
        <w:rPr>
          <w:rFonts w:ascii="Arial" w:hAnsi="Arial" w:cs="Arial"/>
          <w:sz w:val="24"/>
          <w:szCs w:val="24"/>
        </w:rPr>
      </w:pPr>
      <w:r w:rsidRPr="00E61898">
        <w:rPr>
          <w:rFonts w:ascii="Arial" w:hAnsi="Arial" w:cs="Arial"/>
          <w:sz w:val="24"/>
          <w:szCs w:val="24"/>
        </w:rPr>
        <w:t xml:space="preserve"> </w:t>
      </w:r>
    </w:p>
    <w:p w14:paraId="66C5669B" w14:textId="77777777" w:rsidR="00B37C95" w:rsidRDefault="00BF5B99" w:rsidP="00C24AEA">
      <w:pPr>
        <w:spacing w:after="0" w:line="240" w:lineRule="auto"/>
        <w:ind w:left="1440" w:hanging="1440"/>
        <w:rPr>
          <w:rFonts w:ascii="Arial" w:hAnsi="Arial" w:cs="Arial"/>
          <w:sz w:val="24"/>
          <w:szCs w:val="24"/>
        </w:rPr>
      </w:pPr>
      <w:r>
        <w:rPr>
          <w:rFonts w:ascii="Arial" w:hAnsi="Arial" w:cs="Arial"/>
          <w:sz w:val="24"/>
          <w:szCs w:val="24"/>
        </w:rPr>
        <w:t>1.</w:t>
      </w:r>
      <w:r w:rsidR="00181169">
        <w:rPr>
          <w:rFonts w:ascii="Arial" w:hAnsi="Arial" w:cs="Arial"/>
          <w:sz w:val="24"/>
          <w:szCs w:val="24"/>
        </w:rPr>
        <w:t>6</w:t>
      </w:r>
      <w:r w:rsidR="009E082B">
        <w:rPr>
          <w:rFonts w:ascii="Arial" w:hAnsi="Arial" w:cs="Arial"/>
          <w:sz w:val="24"/>
          <w:szCs w:val="24"/>
        </w:rPr>
        <w:t>.2</w:t>
      </w:r>
      <w:r w:rsidR="00E61898" w:rsidRPr="00E61898">
        <w:rPr>
          <w:rFonts w:ascii="Arial" w:hAnsi="Arial" w:cs="Arial"/>
          <w:sz w:val="24"/>
          <w:szCs w:val="24"/>
        </w:rPr>
        <w:t xml:space="preserve"> </w:t>
      </w:r>
      <w:r>
        <w:rPr>
          <w:rFonts w:ascii="Arial" w:hAnsi="Arial" w:cs="Arial"/>
          <w:sz w:val="24"/>
          <w:szCs w:val="24"/>
        </w:rPr>
        <w:tab/>
      </w:r>
      <w:r w:rsidR="00E61898" w:rsidRPr="00E61898">
        <w:rPr>
          <w:rFonts w:ascii="Arial" w:hAnsi="Arial" w:cs="Arial"/>
          <w:sz w:val="24"/>
          <w:szCs w:val="24"/>
        </w:rPr>
        <w:t xml:space="preserve">The suspension of non-residential activities, which means the shutdown of the entire site other than accommodation and the </w:t>
      </w:r>
      <w:r w:rsidR="00E61898" w:rsidRPr="00E61898">
        <w:rPr>
          <w:rFonts w:ascii="Arial" w:hAnsi="Arial" w:cs="Arial"/>
          <w:sz w:val="24"/>
          <w:szCs w:val="24"/>
        </w:rPr>
        <w:lastRenderedPageBreak/>
        <w:t xml:space="preserve">necessary supporting services. This is the </w:t>
      </w:r>
      <w:r w:rsidR="00B37C95">
        <w:rPr>
          <w:rFonts w:ascii="Arial" w:hAnsi="Arial" w:cs="Arial"/>
          <w:sz w:val="24"/>
          <w:szCs w:val="24"/>
        </w:rPr>
        <w:t xml:space="preserve">most </w:t>
      </w:r>
      <w:r w:rsidR="00E61898" w:rsidRPr="00E61898">
        <w:rPr>
          <w:rFonts w:ascii="Arial" w:hAnsi="Arial" w:cs="Arial"/>
          <w:sz w:val="24"/>
          <w:szCs w:val="24"/>
        </w:rPr>
        <w:t>likely course of action at Treforest.</w:t>
      </w:r>
    </w:p>
    <w:p w14:paraId="3DFE3B8C" w14:textId="77777777" w:rsidR="00E61898" w:rsidRPr="00E61898" w:rsidRDefault="00E61898" w:rsidP="00E61898">
      <w:pPr>
        <w:spacing w:after="0" w:line="240" w:lineRule="auto"/>
        <w:rPr>
          <w:rFonts w:ascii="Arial" w:hAnsi="Arial" w:cs="Arial"/>
          <w:sz w:val="24"/>
          <w:szCs w:val="24"/>
        </w:rPr>
      </w:pPr>
      <w:r w:rsidRPr="00E61898">
        <w:rPr>
          <w:rFonts w:ascii="Arial" w:hAnsi="Arial" w:cs="Arial"/>
          <w:sz w:val="24"/>
          <w:szCs w:val="24"/>
        </w:rPr>
        <w:t xml:space="preserve"> </w:t>
      </w:r>
    </w:p>
    <w:p w14:paraId="5D3F51A2" w14:textId="77777777" w:rsidR="00E61898" w:rsidRPr="00E61898" w:rsidRDefault="00BF5B99" w:rsidP="00BF5B99">
      <w:pPr>
        <w:spacing w:after="0" w:line="240" w:lineRule="auto"/>
        <w:ind w:left="720" w:hanging="720"/>
        <w:rPr>
          <w:rFonts w:ascii="Arial" w:hAnsi="Arial" w:cs="Arial"/>
          <w:sz w:val="24"/>
          <w:szCs w:val="24"/>
        </w:rPr>
      </w:pPr>
      <w:r>
        <w:rPr>
          <w:rFonts w:ascii="Arial" w:hAnsi="Arial" w:cs="Arial"/>
          <w:sz w:val="24"/>
          <w:szCs w:val="24"/>
        </w:rPr>
        <w:t>1.</w:t>
      </w:r>
      <w:r w:rsidR="00181169">
        <w:rPr>
          <w:rFonts w:ascii="Arial" w:hAnsi="Arial" w:cs="Arial"/>
          <w:sz w:val="24"/>
          <w:szCs w:val="24"/>
        </w:rPr>
        <w:t>7</w:t>
      </w:r>
      <w:r w:rsidR="00E61898" w:rsidRPr="00E61898">
        <w:rPr>
          <w:rFonts w:ascii="Arial" w:hAnsi="Arial" w:cs="Arial"/>
          <w:sz w:val="24"/>
          <w:szCs w:val="24"/>
        </w:rPr>
        <w:t xml:space="preserve"> </w:t>
      </w:r>
      <w:r>
        <w:rPr>
          <w:rFonts w:ascii="Arial" w:hAnsi="Arial" w:cs="Arial"/>
          <w:sz w:val="24"/>
          <w:szCs w:val="24"/>
        </w:rPr>
        <w:tab/>
      </w:r>
      <w:r w:rsidR="00AA0F88" w:rsidRPr="00E61898">
        <w:rPr>
          <w:rFonts w:ascii="Arial" w:hAnsi="Arial" w:cs="Arial"/>
          <w:sz w:val="24"/>
          <w:szCs w:val="24"/>
        </w:rPr>
        <w:t>Information on the process through which the decision is made on closure is detailed later in this policy.</w:t>
      </w:r>
      <w:r w:rsidR="00AA0F88">
        <w:rPr>
          <w:rFonts w:ascii="Arial" w:hAnsi="Arial" w:cs="Arial"/>
          <w:sz w:val="24"/>
          <w:szCs w:val="24"/>
        </w:rPr>
        <w:t xml:space="preserve">  </w:t>
      </w:r>
      <w:r w:rsidR="00E61898" w:rsidRPr="00E61898">
        <w:rPr>
          <w:rFonts w:ascii="Arial" w:hAnsi="Arial" w:cs="Arial"/>
          <w:sz w:val="24"/>
          <w:szCs w:val="24"/>
        </w:rPr>
        <w:t>I</w:t>
      </w:r>
      <w:r w:rsidR="00B37C95">
        <w:rPr>
          <w:rFonts w:ascii="Arial" w:hAnsi="Arial" w:cs="Arial"/>
          <w:sz w:val="24"/>
          <w:szCs w:val="24"/>
        </w:rPr>
        <w:t>n the event of severe weather, i</w:t>
      </w:r>
      <w:r w:rsidR="00E61898" w:rsidRPr="00E61898">
        <w:rPr>
          <w:rFonts w:ascii="Arial" w:hAnsi="Arial" w:cs="Arial"/>
          <w:sz w:val="24"/>
          <w:szCs w:val="24"/>
        </w:rPr>
        <w:t xml:space="preserve">f in doubt, members of staff and students should assume that the University is open until advised otherwise via official University communications channels. </w:t>
      </w:r>
    </w:p>
    <w:p w14:paraId="612BA3A5" w14:textId="77777777" w:rsidR="00E61898" w:rsidRPr="00E61898" w:rsidRDefault="00E61898" w:rsidP="00E61898">
      <w:pPr>
        <w:spacing w:after="0" w:line="240" w:lineRule="auto"/>
        <w:rPr>
          <w:rFonts w:ascii="Arial" w:hAnsi="Arial" w:cs="Arial"/>
          <w:sz w:val="24"/>
          <w:szCs w:val="24"/>
        </w:rPr>
      </w:pPr>
      <w:r w:rsidRPr="00E61898">
        <w:rPr>
          <w:rFonts w:ascii="Arial" w:hAnsi="Arial" w:cs="Arial"/>
          <w:sz w:val="24"/>
          <w:szCs w:val="24"/>
        </w:rPr>
        <w:t xml:space="preserve"> </w:t>
      </w:r>
    </w:p>
    <w:p w14:paraId="6231CB14" w14:textId="77777777" w:rsidR="00E61898" w:rsidRPr="00E61898" w:rsidRDefault="00B37C95" w:rsidP="00F90609">
      <w:pPr>
        <w:spacing w:after="0" w:line="240" w:lineRule="auto"/>
        <w:ind w:left="1440" w:hanging="1440"/>
        <w:rPr>
          <w:rFonts w:ascii="Arial" w:hAnsi="Arial" w:cs="Arial"/>
          <w:sz w:val="24"/>
          <w:szCs w:val="24"/>
        </w:rPr>
      </w:pPr>
      <w:r>
        <w:rPr>
          <w:rFonts w:ascii="Arial" w:hAnsi="Arial" w:cs="Arial"/>
          <w:sz w:val="24"/>
          <w:szCs w:val="24"/>
        </w:rPr>
        <w:t>1.</w:t>
      </w:r>
      <w:r w:rsidR="00181169">
        <w:rPr>
          <w:rFonts w:ascii="Arial" w:hAnsi="Arial" w:cs="Arial"/>
          <w:sz w:val="24"/>
          <w:szCs w:val="24"/>
        </w:rPr>
        <w:t>7</w:t>
      </w:r>
      <w:r w:rsidR="00BF5B99">
        <w:rPr>
          <w:rFonts w:ascii="Arial" w:hAnsi="Arial" w:cs="Arial"/>
          <w:sz w:val="24"/>
          <w:szCs w:val="24"/>
        </w:rPr>
        <w:t xml:space="preserve">.1 </w:t>
      </w:r>
      <w:r w:rsidR="00BF5B99">
        <w:rPr>
          <w:rFonts w:ascii="Arial" w:hAnsi="Arial" w:cs="Arial"/>
          <w:sz w:val="24"/>
          <w:szCs w:val="24"/>
        </w:rPr>
        <w:tab/>
      </w:r>
      <w:r w:rsidR="00E61898" w:rsidRPr="00E61898">
        <w:rPr>
          <w:rFonts w:ascii="Arial" w:hAnsi="Arial" w:cs="Arial"/>
          <w:sz w:val="24"/>
          <w:szCs w:val="24"/>
        </w:rPr>
        <w:t>The key communication</w:t>
      </w:r>
      <w:r w:rsidR="00EA5F7C">
        <w:rPr>
          <w:rFonts w:ascii="Arial" w:hAnsi="Arial" w:cs="Arial"/>
          <w:sz w:val="24"/>
          <w:szCs w:val="24"/>
        </w:rPr>
        <w:t>s</w:t>
      </w:r>
      <w:r w:rsidR="00E61898" w:rsidRPr="00E61898">
        <w:rPr>
          <w:rFonts w:ascii="Arial" w:hAnsi="Arial" w:cs="Arial"/>
          <w:sz w:val="24"/>
          <w:szCs w:val="24"/>
        </w:rPr>
        <w:t xml:space="preserve"> </w:t>
      </w:r>
      <w:r w:rsidR="00EA5F7C">
        <w:rPr>
          <w:rFonts w:ascii="Arial" w:hAnsi="Arial" w:cs="Arial"/>
          <w:sz w:val="24"/>
          <w:szCs w:val="24"/>
        </w:rPr>
        <w:t xml:space="preserve">channel </w:t>
      </w:r>
      <w:r w:rsidR="00E61898" w:rsidRPr="00E61898">
        <w:rPr>
          <w:rFonts w:ascii="Arial" w:hAnsi="Arial" w:cs="Arial"/>
          <w:sz w:val="24"/>
          <w:szCs w:val="24"/>
        </w:rPr>
        <w:t xml:space="preserve">is the main University website </w:t>
      </w:r>
      <w:r w:rsidR="007D222A">
        <w:rPr>
          <w:rFonts w:ascii="Arial" w:hAnsi="Arial" w:cs="Arial"/>
          <w:sz w:val="24"/>
          <w:szCs w:val="24"/>
        </w:rPr>
        <w:t>(</w:t>
      </w:r>
      <w:hyperlink r:id="rId8" w:history="1">
        <w:r w:rsidRPr="00922A6F">
          <w:rPr>
            <w:rStyle w:val="Hyperlink"/>
            <w:rFonts w:ascii="Arial" w:hAnsi="Arial" w:cs="Arial"/>
            <w:sz w:val="24"/>
            <w:szCs w:val="24"/>
          </w:rPr>
          <w:t>www.southwales.ac.uk</w:t>
        </w:r>
      </w:hyperlink>
      <w:r w:rsidR="007D222A">
        <w:rPr>
          <w:rStyle w:val="Hyperlink"/>
          <w:rFonts w:ascii="Arial" w:hAnsi="Arial" w:cs="Arial"/>
          <w:sz w:val="24"/>
          <w:szCs w:val="24"/>
        </w:rPr>
        <w:t>)</w:t>
      </w:r>
      <w:r>
        <w:rPr>
          <w:rFonts w:ascii="Arial" w:hAnsi="Arial" w:cs="Arial"/>
          <w:sz w:val="24"/>
          <w:szCs w:val="24"/>
        </w:rPr>
        <w:t xml:space="preserve"> </w:t>
      </w:r>
      <w:r w:rsidR="00E61898" w:rsidRPr="00E61898">
        <w:rPr>
          <w:rFonts w:ascii="Arial" w:hAnsi="Arial" w:cs="Arial"/>
          <w:sz w:val="24"/>
          <w:szCs w:val="24"/>
        </w:rPr>
        <w:t>and the main staff intranet site,</w:t>
      </w:r>
      <w:r>
        <w:rPr>
          <w:rFonts w:ascii="Arial" w:hAnsi="Arial" w:cs="Arial"/>
          <w:sz w:val="24"/>
          <w:szCs w:val="24"/>
        </w:rPr>
        <w:t xml:space="preserve"> (</w:t>
      </w:r>
      <w:hyperlink r:id="rId9" w:history="1">
        <w:r w:rsidR="008D4C31" w:rsidRPr="008D4C31">
          <w:rPr>
            <w:rStyle w:val="Hyperlink"/>
            <w:rFonts w:ascii="Arial" w:hAnsi="Arial" w:cs="Arial"/>
            <w:sz w:val="24"/>
            <w:szCs w:val="24"/>
          </w:rPr>
          <w:t>thehub.southwales.ac.uk</w:t>
        </w:r>
      </w:hyperlink>
      <w:r>
        <w:rPr>
          <w:rFonts w:ascii="Arial" w:hAnsi="Arial" w:cs="Arial"/>
          <w:sz w:val="24"/>
          <w:szCs w:val="24"/>
        </w:rPr>
        <w:t xml:space="preserve">) </w:t>
      </w:r>
      <w:r w:rsidR="00E61898" w:rsidRPr="00E61898">
        <w:rPr>
          <w:rFonts w:ascii="Arial" w:hAnsi="Arial" w:cs="Arial"/>
          <w:sz w:val="24"/>
          <w:szCs w:val="24"/>
        </w:rPr>
        <w:t xml:space="preserve">on which any decision to close will be posted as soon as practically possible. </w:t>
      </w:r>
      <w:r w:rsidR="006855C9">
        <w:rPr>
          <w:rFonts w:ascii="Arial" w:hAnsi="Arial" w:cs="Arial"/>
          <w:sz w:val="24"/>
          <w:szCs w:val="24"/>
        </w:rPr>
        <w:t xml:space="preserve">Social media </w:t>
      </w:r>
      <w:r w:rsidR="006855C9" w:rsidRPr="006855C9">
        <w:rPr>
          <w:rFonts w:ascii="Arial" w:hAnsi="Arial" w:cs="Arial"/>
          <w:i/>
          <w:sz w:val="24"/>
          <w:szCs w:val="24"/>
        </w:rPr>
        <w:t>@UniSouthWales</w:t>
      </w:r>
      <w:r w:rsidR="006855C9">
        <w:rPr>
          <w:rFonts w:ascii="Arial" w:hAnsi="Arial" w:cs="Arial"/>
          <w:sz w:val="24"/>
          <w:szCs w:val="24"/>
        </w:rPr>
        <w:t xml:space="preserve"> and </w:t>
      </w:r>
      <w:r w:rsidR="006855C9" w:rsidRPr="006855C9">
        <w:rPr>
          <w:rFonts w:ascii="Arial" w:hAnsi="Arial" w:cs="Arial"/>
          <w:i/>
          <w:sz w:val="24"/>
          <w:szCs w:val="24"/>
        </w:rPr>
        <w:t>@USW</w:t>
      </w:r>
      <w:r w:rsidR="00496697">
        <w:rPr>
          <w:rFonts w:ascii="Arial" w:hAnsi="Arial" w:cs="Arial"/>
          <w:i/>
          <w:sz w:val="24"/>
          <w:szCs w:val="24"/>
        </w:rPr>
        <w:t>S</w:t>
      </w:r>
      <w:r w:rsidR="006855C9" w:rsidRPr="006855C9">
        <w:rPr>
          <w:rFonts w:ascii="Arial" w:hAnsi="Arial" w:cs="Arial"/>
          <w:i/>
          <w:sz w:val="24"/>
          <w:szCs w:val="24"/>
        </w:rPr>
        <w:t>taff</w:t>
      </w:r>
      <w:r w:rsidR="006855C9">
        <w:rPr>
          <w:rFonts w:ascii="Arial" w:hAnsi="Arial" w:cs="Arial"/>
          <w:sz w:val="24"/>
          <w:szCs w:val="24"/>
        </w:rPr>
        <w:t xml:space="preserve"> will link to this information.</w:t>
      </w:r>
      <w:r w:rsidR="00AA0F88">
        <w:rPr>
          <w:rFonts w:ascii="Arial" w:hAnsi="Arial" w:cs="Arial"/>
          <w:sz w:val="24"/>
          <w:szCs w:val="24"/>
        </w:rPr>
        <w:t xml:space="preserve"> Information for students will be drawn from these sites and cascaded through student channels.</w:t>
      </w:r>
      <w:r w:rsidR="006855C9">
        <w:rPr>
          <w:rFonts w:ascii="Arial" w:hAnsi="Arial" w:cs="Arial"/>
          <w:sz w:val="24"/>
          <w:szCs w:val="24"/>
        </w:rPr>
        <w:t xml:space="preserve"> </w:t>
      </w:r>
    </w:p>
    <w:p w14:paraId="2B48ABD0" w14:textId="77777777" w:rsidR="00E61898" w:rsidRPr="00E61898" w:rsidRDefault="00E61898" w:rsidP="00E61898">
      <w:pPr>
        <w:spacing w:after="0" w:line="240" w:lineRule="auto"/>
        <w:rPr>
          <w:rFonts w:ascii="Arial" w:hAnsi="Arial" w:cs="Arial"/>
          <w:sz w:val="24"/>
          <w:szCs w:val="24"/>
        </w:rPr>
      </w:pPr>
    </w:p>
    <w:p w14:paraId="1DF41378" w14:textId="77777777" w:rsidR="00E61898" w:rsidRPr="00E61898" w:rsidRDefault="00BF5B99" w:rsidP="00F90609">
      <w:pPr>
        <w:spacing w:after="0" w:line="240" w:lineRule="auto"/>
        <w:ind w:left="1440" w:hanging="1440"/>
        <w:rPr>
          <w:rFonts w:ascii="Arial" w:hAnsi="Arial" w:cs="Arial"/>
          <w:sz w:val="24"/>
          <w:szCs w:val="24"/>
        </w:rPr>
      </w:pPr>
      <w:r>
        <w:rPr>
          <w:rFonts w:ascii="Arial" w:hAnsi="Arial" w:cs="Arial"/>
          <w:sz w:val="24"/>
          <w:szCs w:val="24"/>
        </w:rPr>
        <w:t>1.</w:t>
      </w:r>
      <w:r w:rsidR="00181169">
        <w:rPr>
          <w:rFonts w:ascii="Arial" w:hAnsi="Arial" w:cs="Arial"/>
          <w:sz w:val="24"/>
          <w:szCs w:val="24"/>
        </w:rPr>
        <w:t>7</w:t>
      </w:r>
      <w:r>
        <w:rPr>
          <w:rFonts w:ascii="Arial" w:hAnsi="Arial" w:cs="Arial"/>
          <w:sz w:val="24"/>
          <w:szCs w:val="24"/>
        </w:rPr>
        <w:t>.2</w:t>
      </w:r>
      <w:r w:rsidR="00E61898" w:rsidRPr="00E61898">
        <w:rPr>
          <w:rFonts w:ascii="Arial" w:hAnsi="Arial" w:cs="Arial"/>
          <w:sz w:val="24"/>
          <w:szCs w:val="24"/>
        </w:rPr>
        <w:t xml:space="preserve"> </w:t>
      </w:r>
      <w:r>
        <w:rPr>
          <w:rFonts w:ascii="Arial" w:hAnsi="Arial" w:cs="Arial"/>
          <w:sz w:val="24"/>
          <w:szCs w:val="24"/>
        </w:rPr>
        <w:tab/>
      </w:r>
      <w:r w:rsidR="00E61898" w:rsidRPr="00E61898">
        <w:rPr>
          <w:rFonts w:ascii="Arial" w:hAnsi="Arial" w:cs="Arial"/>
          <w:sz w:val="24"/>
          <w:szCs w:val="24"/>
        </w:rPr>
        <w:t>In the event of overnight snowfall, the communication will normally be posted on or just after 7am on the morning of the closure.</w:t>
      </w:r>
    </w:p>
    <w:p w14:paraId="379BB251" w14:textId="77777777" w:rsidR="00E61898" w:rsidRPr="00E61898" w:rsidRDefault="00E61898" w:rsidP="00E61898">
      <w:pPr>
        <w:spacing w:after="0" w:line="240" w:lineRule="auto"/>
        <w:rPr>
          <w:rFonts w:ascii="Arial" w:hAnsi="Arial" w:cs="Arial"/>
          <w:sz w:val="24"/>
          <w:szCs w:val="24"/>
        </w:rPr>
      </w:pPr>
    </w:p>
    <w:p w14:paraId="6B14B174" w14:textId="77777777" w:rsidR="00E61898" w:rsidRPr="00E61898" w:rsidRDefault="009E082B" w:rsidP="00F90609">
      <w:pPr>
        <w:spacing w:after="0" w:line="240" w:lineRule="auto"/>
        <w:ind w:left="1440" w:hanging="1440"/>
        <w:rPr>
          <w:rFonts w:ascii="Arial" w:hAnsi="Arial" w:cs="Arial"/>
          <w:sz w:val="24"/>
          <w:szCs w:val="24"/>
        </w:rPr>
      </w:pPr>
      <w:r>
        <w:rPr>
          <w:rFonts w:ascii="Arial" w:hAnsi="Arial" w:cs="Arial"/>
          <w:sz w:val="24"/>
          <w:szCs w:val="24"/>
        </w:rPr>
        <w:t>1.</w:t>
      </w:r>
      <w:r w:rsidR="00181169">
        <w:rPr>
          <w:rFonts w:ascii="Arial" w:hAnsi="Arial" w:cs="Arial"/>
          <w:sz w:val="24"/>
          <w:szCs w:val="24"/>
        </w:rPr>
        <w:t>7</w:t>
      </w:r>
      <w:r>
        <w:rPr>
          <w:rFonts w:ascii="Arial" w:hAnsi="Arial" w:cs="Arial"/>
          <w:sz w:val="24"/>
          <w:szCs w:val="24"/>
        </w:rPr>
        <w:t>.3</w:t>
      </w:r>
      <w:r w:rsidR="00E61898" w:rsidRPr="00E61898">
        <w:rPr>
          <w:rFonts w:ascii="Arial" w:hAnsi="Arial" w:cs="Arial"/>
          <w:sz w:val="24"/>
          <w:szCs w:val="24"/>
        </w:rPr>
        <w:t xml:space="preserve"> </w:t>
      </w:r>
      <w:r>
        <w:rPr>
          <w:rFonts w:ascii="Arial" w:hAnsi="Arial" w:cs="Arial"/>
          <w:sz w:val="24"/>
          <w:szCs w:val="24"/>
        </w:rPr>
        <w:tab/>
      </w:r>
      <w:r w:rsidR="00E61898" w:rsidRPr="00E61898">
        <w:rPr>
          <w:rFonts w:ascii="Arial" w:hAnsi="Arial" w:cs="Arial"/>
          <w:sz w:val="24"/>
          <w:szCs w:val="24"/>
        </w:rPr>
        <w:t>In the event of daytime snowfall, the communication will normally be posted as soon as possible once th</w:t>
      </w:r>
      <w:r w:rsidR="00B37C95">
        <w:rPr>
          <w:rFonts w:ascii="Arial" w:hAnsi="Arial" w:cs="Arial"/>
          <w:sz w:val="24"/>
          <w:szCs w:val="24"/>
        </w:rPr>
        <w:t>e decision has been taken by</w:t>
      </w:r>
      <w:r w:rsidR="00E61898" w:rsidRPr="00E61898">
        <w:rPr>
          <w:rFonts w:ascii="Arial" w:hAnsi="Arial" w:cs="Arial"/>
          <w:sz w:val="24"/>
          <w:szCs w:val="24"/>
        </w:rPr>
        <w:t xml:space="preserve"> authorised staff.</w:t>
      </w:r>
    </w:p>
    <w:p w14:paraId="13E89BCA" w14:textId="77777777" w:rsidR="00E61898" w:rsidRPr="00E61898" w:rsidRDefault="00E61898" w:rsidP="00E61898">
      <w:pPr>
        <w:spacing w:after="0" w:line="240" w:lineRule="auto"/>
        <w:rPr>
          <w:rFonts w:ascii="Arial" w:hAnsi="Arial" w:cs="Arial"/>
          <w:sz w:val="24"/>
          <w:szCs w:val="24"/>
        </w:rPr>
      </w:pPr>
    </w:p>
    <w:p w14:paraId="5DAD568B" w14:textId="77777777" w:rsidR="00E61898" w:rsidRPr="00E61898" w:rsidRDefault="009E082B" w:rsidP="00F90609">
      <w:pPr>
        <w:spacing w:after="0" w:line="240" w:lineRule="auto"/>
        <w:ind w:left="1440" w:hanging="1440"/>
        <w:rPr>
          <w:rFonts w:ascii="Arial" w:hAnsi="Arial" w:cs="Arial"/>
          <w:sz w:val="24"/>
          <w:szCs w:val="24"/>
        </w:rPr>
      </w:pPr>
      <w:r>
        <w:rPr>
          <w:rFonts w:ascii="Arial" w:hAnsi="Arial" w:cs="Arial"/>
          <w:sz w:val="24"/>
          <w:szCs w:val="24"/>
        </w:rPr>
        <w:t>1.</w:t>
      </w:r>
      <w:r w:rsidR="00181169">
        <w:rPr>
          <w:rFonts w:ascii="Arial" w:hAnsi="Arial" w:cs="Arial"/>
          <w:sz w:val="24"/>
          <w:szCs w:val="24"/>
        </w:rPr>
        <w:t>7</w:t>
      </w:r>
      <w:r>
        <w:rPr>
          <w:rFonts w:ascii="Arial" w:hAnsi="Arial" w:cs="Arial"/>
          <w:sz w:val="24"/>
          <w:szCs w:val="24"/>
        </w:rPr>
        <w:t>.4</w:t>
      </w:r>
      <w:r w:rsidR="00E61898" w:rsidRPr="00E61898">
        <w:rPr>
          <w:rFonts w:ascii="Arial" w:hAnsi="Arial" w:cs="Arial"/>
          <w:sz w:val="24"/>
          <w:szCs w:val="24"/>
        </w:rPr>
        <w:t xml:space="preserve"> </w:t>
      </w:r>
      <w:r>
        <w:rPr>
          <w:rFonts w:ascii="Arial" w:hAnsi="Arial" w:cs="Arial"/>
          <w:sz w:val="24"/>
          <w:szCs w:val="24"/>
        </w:rPr>
        <w:tab/>
      </w:r>
      <w:r w:rsidR="00E61898" w:rsidRPr="00E61898">
        <w:rPr>
          <w:rFonts w:ascii="Arial" w:hAnsi="Arial" w:cs="Arial"/>
          <w:sz w:val="24"/>
          <w:szCs w:val="24"/>
        </w:rPr>
        <w:t>In the event of overnight snowfall on a weekend (Friday nig</w:t>
      </w:r>
      <w:r w:rsidR="00B37C95">
        <w:rPr>
          <w:rFonts w:ascii="Arial" w:hAnsi="Arial" w:cs="Arial"/>
          <w:sz w:val="24"/>
          <w:szCs w:val="24"/>
        </w:rPr>
        <w:t xml:space="preserve">ht to </w:t>
      </w:r>
      <w:r w:rsidR="00E61898" w:rsidRPr="00E61898">
        <w:rPr>
          <w:rFonts w:ascii="Arial" w:hAnsi="Arial" w:cs="Arial"/>
          <w:sz w:val="24"/>
          <w:szCs w:val="24"/>
        </w:rPr>
        <w:t xml:space="preserve">Sunday morning), the communication will normally be posted on or just after </w:t>
      </w:r>
      <w:r w:rsidR="00FD1EE2">
        <w:rPr>
          <w:rFonts w:ascii="Arial" w:hAnsi="Arial" w:cs="Arial"/>
          <w:sz w:val="24"/>
          <w:szCs w:val="24"/>
        </w:rPr>
        <w:t>8</w:t>
      </w:r>
      <w:r w:rsidR="00E61898" w:rsidRPr="00E61898">
        <w:rPr>
          <w:rFonts w:ascii="Arial" w:hAnsi="Arial" w:cs="Arial"/>
          <w:sz w:val="24"/>
          <w:szCs w:val="24"/>
        </w:rPr>
        <w:t>am on the morning of the closure</w:t>
      </w:r>
      <w:r w:rsidR="00B47419">
        <w:rPr>
          <w:rFonts w:ascii="Arial" w:hAnsi="Arial" w:cs="Arial"/>
          <w:sz w:val="24"/>
          <w:szCs w:val="24"/>
        </w:rPr>
        <w:t>, with social media linking to those main announcement pages</w:t>
      </w:r>
      <w:r w:rsidR="00E61898" w:rsidRPr="00E61898">
        <w:rPr>
          <w:rFonts w:ascii="Arial" w:hAnsi="Arial" w:cs="Arial"/>
          <w:sz w:val="24"/>
          <w:szCs w:val="24"/>
        </w:rPr>
        <w:t>.</w:t>
      </w:r>
    </w:p>
    <w:p w14:paraId="5DDDFB3F" w14:textId="77777777" w:rsidR="00E61898" w:rsidRDefault="00E61898" w:rsidP="00E61898">
      <w:pPr>
        <w:spacing w:after="0" w:line="240" w:lineRule="auto"/>
        <w:rPr>
          <w:rFonts w:ascii="Arial" w:hAnsi="Arial" w:cs="Arial"/>
          <w:sz w:val="24"/>
          <w:szCs w:val="24"/>
        </w:rPr>
      </w:pPr>
    </w:p>
    <w:p w14:paraId="27FC772E" w14:textId="77777777" w:rsidR="00C24AEA" w:rsidRPr="00C24AEA" w:rsidRDefault="00C24AEA" w:rsidP="00C24AEA">
      <w:pPr>
        <w:spacing w:after="0" w:line="240" w:lineRule="auto"/>
        <w:ind w:left="1440" w:hanging="1440"/>
        <w:rPr>
          <w:rFonts w:ascii="Arial" w:hAnsi="Arial" w:cs="Arial"/>
          <w:sz w:val="24"/>
          <w:szCs w:val="24"/>
        </w:rPr>
      </w:pPr>
      <w:r>
        <w:rPr>
          <w:rFonts w:ascii="Arial" w:hAnsi="Arial" w:cs="Arial"/>
          <w:sz w:val="24"/>
          <w:szCs w:val="24"/>
        </w:rPr>
        <w:t>1.</w:t>
      </w:r>
      <w:r w:rsidR="00181169">
        <w:rPr>
          <w:rFonts w:ascii="Arial" w:hAnsi="Arial" w:cs="Arial"/>
          <w:sz w:val="24"/>
          <w:szCs w:val="24"/>
        </w:rPr>
        <w:t>7</w:t>
      </w:r>
      <w:r>
        <w:rPr>
          <w:rFonts w:ascii="Arial" w:hAnsi="Arial" w:cs="Arial"/>
          <w:sz w:val="24"/>
          <w:szCs w:val="24"/>
        </w:rPr>
        <w:t xml:space="preserve">.5 </w:t>
      </w:r>
      <w:r>
        <w:rPr>
          <w:rFonts w:ascii="Arial" w:hAnsi="Arial" w:cs="Arial"/>
          <w:sz w:val="24"/>
          <w:szCs w:val="24"/>
        </w:rPr>
        <w:tab/>
      </w:r>
      <w:r w:rsidRPr="00C24AEA">
        <w:rPr>
          <w:rFonts w:ascii="Arial" w:hAnsi="Arial" w:cs="Arial"/>
          <w:sz w:val="24"/>
          <w:szCs w:val="24"/>
        </w:rPr>
        <w:t>Updates regarding the status of the campuses following a closure and the likely timeframe for reopening will be posted periodically throughout the day on the main communications channels</w:t>
      </w:r>
      <w:r w:rsidR="00B47419">
        <w:rPr>
          <w:rFonts w:ascii="Arial" w:hAnsi="Arial" w:cs="Arial"/>
          <w:sz w:val="24"/>
          <w:szCs w:val="24"/>
        </w:rPr>
        <w:t>, with social media linking to those main announcement pages</w:t>
      </w:r>
      <w:r w:rsidRPr="00C24AEA">
        <w:rPr>
          <w:rFonts w:ascii="Arial" w:hAnsi="Arial" w:cs="Arial"/>
          <w:sz w:val="24"/>
          <w:szCs w:val="24"/>
        </w:rPr>
        <w:t>.</w:t>
      </w:r>
    </w:p>
    <w:p w14:paraId="1B74EAA4" w14:textId="77777777" w:rsidR="00C24AEA" w:rsidRDefault="00C24AEA" w:rsidP="00C24AEA">
      <w:pPr>
        <w:spacing w:after="0" w:line="240" w:lineRule="auto"/>
        <w:rPr>
          <w:rFonts w:ascii="Arial" w:hAnsi="Arial" w:cs="Arial"/>
          <w:sz w:val="24"/>
          <w:szCs w:val="24"/>
        </w:rPr>
      </w:pPr>
    </w:p>
    <w:p w14:paraId="6F5A61A1" w14:textId="77777777" w:rsidR="00C24AEA" w:rsidRDefault="00C24AEA" w:rsidP="00C24AEA">
      <w:pPr>
        <w:spacing w:after="0" w:line="240" w:lineRule="auto"/>
        <w:ind w:left="1440" w:hanging="1440"/>
        <w:rPr>
          <w:rFonts w:ascii="Arial" w:hAnsi="Arial" w:cs="Arial"/>
          <w:sz w:val="24"/>
          <w:szCs w:val="24"/>
        </w:rPr>
      </w:pPr>
      <w:r>
        <w:rPr>
          <w:rFonts w:ascii="Arial" w:hAnsi="Arial" w:cs="Arial"/>
          <w:sz w:val="24"/>
          <w:szCs w:val="24"/>
        </w:rPr>
        <w:t>1.</w:t>
      </w:r>
      <w:r w:rsidR="00181169">
        <w:rPr>
          <w:rFonts w:ascii="Arial" w:hAnsi="Arial" w:cs="Arial"/>
          <w:sz w:val="24"/>
          <w:szCs w:val="24"/>
        </w:rPr>
        <w:t>7</w:t>
      </w:r>
      <w:r>
        <w:rPr>
          <w:rFonts w:ascii="Arial" w:hAnsi="Arial" w:cs="Arial"/>
          <w:sz w:val="24"/>
          <w:szCs w:val="24"/>
        </w:rPr>
        <w:t>.6</w:t>
      </w:r>
      <w:r>
        <w:rPr>
          <w:rFonts w:ascii="Arial" w:hAnsi="Arial" w:cs="Arial"/>
          <w:sz w:val="24"/>
          <w:szCs w:val="24"/>
        </w:rPr>
        <w:tab/>
      </w:r>
      <w:r w:rsidRPr="00C24AEA">
        <w:rPr>
          <w:rFonts w:ascii="Arial" w:hAnsi="Arial" w:cs="Arial"/>
          <w:sz w:val="24"/>
          <w:szCs w:val="24"/>
        </w:rPr>
        <w:t xml:space="preserve">Decisions on whether or not the campus will reopen on the following day will be made and communicated as soon as possible, </w:t>
      </w:r>
      <w:r w:rsidRPr="00A641B2">
        <w:rPr>
          <w:rFonts w:ascii="Arial" w:hAnsi="Arial" w:cs="Arial"/>
          <w:sz w:val="24"/>
          <w:szCs w:val="24"/>
        </w:rPr>
        <w:t>but no later than 7AM ON the DAY OF REOPENING</w:t>
      </w:r>
    </w:p>
    <w:p w14:paraId="79604556" w14:textId="77777777" w:rsidR="00C24AEA" w:rsidRPr="00E61898" w:rsidRDefault="00C24AEA" w:rsidP="00E61898">
      <w:pPr>
        <w:spacing w:after="0" w:line="240" w:lineRule="auto"/>
        <w:rPr>
          <w:rFonts w:ascii="Arial" w:hAnsi="Arial" w:cs="Arial"/>
          <w:sz w:val="24"/>
          <w:szCs w:val="24"/>
        </w:rPr>
      </w:pPr>
    </w:p>
    <w:p w14:paraId="7D50EB26" w14:textId="77777777" w:rsidR="00E61898" w:rsidRDefault="009E082B" w:rsidP="009E082B">
      <w:pPr>
        <w:spacing w:after="0" w:line="240" w:lineRule="auto"/>
        <w:ind w:left="720" w:hanging="720"/>
        <w:rPr>
          <w:rFonts w:ascii="Arial" w:hAnsi="Arial" w:cs="Arial"/>
          <w:sz w:val="24"/>
          <w:szCs w:val="24"/>
        </w:rPr>
      </w:pPr>
      <w:r>
        <w:rPr>
          <w:rFonts w:ascii="Arial" w:hAnsi="Arial" w:cs="Arial"/>
          <w:sz w:val="24"/>
          <w:szCs w:val="24"/>
        </w:rPr>
        <w:t>1.</w:t>
      </w:r>
      <w:r w:rsidR="00181169">
        <w:rPr>
          <w:rFonts w:ascii="Arial" w:hAnsi="Arial" w:cs="Arial"/>
          <w:sz w:val="24"/>
          <w:szCs w:val="24"/>
        </w:rPr>
        <w:t>8</w:t>
      </w:r>
      <w:r>
        <w:rPr>
          <w:rFonts w:ascii="Arial" w:hAnsi="Arial" w:cs="Arial"/>
          <w:sz w:val="24"/>
          <w:szCs w:val="24"/>
        </w:rPr>
        <w:tab/>
      </w:r>
      <w:r w:rsidR="00E61898" w:rsidRPr="00E61898">
        <w:rPr>
          <w:rFonts w:ascii="Arial" w:hAnsi="Arial" w:cs="Arial"/>
          <w:sz w:val="24"/>
          <w:szCs w:val="24"/>
        </w:rPr>
        <w:t xml:space="preserve">Staff should pay close attention to </w:t>
      </w:r>
      <w:r w:rsidR="00AA0F88">
        <w:rPr>
          <w:rFonts w:ascii="Arial" w:hAnsi="Arial" w:cs="Arial"/>
          <w:sz w:val="24"/>
          <w:szCs w:val="24"/>
        </w:rPr>
        <w:t xml:space="preserve">these </w:t>
      </w:r>
      <w:r w:rsidR="00E61898" w:rsidRPr="00E61898">
        <w:rPr>
          <w:rFonts w:ascii="Arial" w:hAnsi="Arial" w:cs="Arial"/>
          <w:sz w:val="24"/>
          <w:szCs w:val="24"/>
        </w:rPr>
        <w:t>communication</w:t>
      </w:r>
      <w:r w:rsidR="00AA0F88">
        <w:rPr>
          <w:rFonts w:ascii="Arial" w:hAnsi="Arial" w:cs="Arial"/>
          <w:sz w:val="24"/>
          <w:szCs w:val="24"/>
        </w:rPr>
        <w:t>s</w:t>
      </w:r>
      <w:r w:rsidR="00E61898" w:rsidRPr="00E61898">
        <w:rPr>
          <w:rFonts w:ascii="Arial" w:hAnsi="Arial" w:cs="Arial"/>
          <w:sz w:val="24"/>
          <w:szCs w:val="24"/>
        </w:rPr>
        <w:t xml:space="preserve"> and not assume that the University is closed for the entire day. Depending on the weather conditions, forecast and the advice of the local authorities, it may be practical to close the campus for half</w:t>
      </w:r>
      <w:r w:rsidR="00B37C95">
        <w:rPr>
          <w:rFonts w:ascii="Arial" w:hAnsi="Arial" w:cs="Arial"/>
          <w:sz w:val="24"/>
          <w:szCs w:val="24"/>
        </w:rPr>
        <w:t xml:space="preserve"> or part of</w:t>
      </w:r>
      <w:r w:rsidR="00E61898" w:rsidRPr="00E61898">
        <w:rPr>
          <w:rFonts w:ascii="Arial" w:hAnsi="Arial" w:cs="Arial"/>
          <w:sz w:val="24"/>
          <w:szCs w:val="24"/>
        </w:rPr>
        <w:t xml:space="preserve"> a day.</w:t>
      </w:r>
    </w:p>
    <w:p w14:paraId="245A1B33" w14:textId="77777777" w:rsidR="00C24AEA" w:rsidRDefault="00C24AEA" w:rsidP="00C24AEA">
      <w:pPr>
        <w:spacing w:after="0" w:line="240" w:lineRule="auto"/>
        <w:rPr>
          <w:rFonts w:ascii="Arial" w:hAnsi="Arial" w:cs="Arial"/>
          <w:sz w:val="24"/>
          <w:szCs w:val="24"/>
        </w:rPr>
      </w:pPr>
    </w:p>
    <w:p w14:paraId="2FD239E3" w14:textId="77777777" w:rsidR="00C24AEA" w:rsidRPr="00C24AEA" w:rsidRDefault="00C24AEA" w:rsidP="00C24AEA">
      <w:pPr>
        <w:spacing w:after="0" w:line="240" w:lineRule="auto"/>
        <w:ind w:left="1440" w:hanging="1440"/>
        <w:rPr>
          <w:rFonts w:ascii="Arial" w:hAnsi="Arial" w:cs="Arial"/>
          <w:sz w:val="24"/>
          <w:szCs w:val="24"/>
        </w:rPr>
      </w:pPr>
      <w:r w:rsidRPr="00C24AEA">
        <w:rPr>
          <w:rFonts w:ascii="Arial" w:hAnsi="Arial" w:cs="Arial"/>
          <w:sz w:val="24"/>
          <w:szCs w:val="24"/>
        </w:rPr>
        <w:t>1.</w:t>
      </w:r>
      <w:r w:rsidR="00181169">
        <w:rPr>
          <w:rFonts w:ascii="Arial" w:hAnsi="Arial" w:cs="Arial"/>
          <w:sz w:val="24"/>
          <w:szCs w:val="24"/>
        </w:rPr>
        <w:t>8</w:t>
      </w:r>
      <w:r w:rsidRPr="00C24AEA">
        <w:rPr>
          <w:rFonts w:ascii="Arial" w:hAnsi="Arial" w:cs="Arial"/>
          <w:sz w:val="24"/>
          <w:szCs w:val="24"/>
        </w:rPr>
        <w:t>.1</w:t>
      </w:r>
      <w:r w:rsidRPr="00C24AEA">
        <w:rPr>
          <w:rFonts w:ascii="Arial" w:hAnsi="Arial" w:cs="Arial"/>
          <w:sz w:val="24"/>
          <w:szCs w:val="24"/>
        </w:rPr>
        <w:tab/>
        <w:t>Staff should continue to periodically check communications channels throughout the day and not assume that the University is closed for the entire day. This would not apply if the University activates the adverse weather policy and closes the campus(es) for the full day</w:t>
      </w:r>
      <w:r>
        <w:rPr>
          <w:rFonts w:ascii="Arial" w:hAnsi="Arial" w:cs="Arial"/>
          <w:sz w:val="24"/>
          <w:szCs w:val="24"/>
        </w:rPr>
        <w:t xml:space="preserve"> (1.</w:t>
      </w:r>
      <w:r w:rsidR="00181169">
        <w:rPr>
          <w:rFonts w:ascii="Arial" w:hAnsi="Arial" w:cs="Arial"/>
          <w:sz w:val="24"/>
          <w:szCs w:val="24"/>
        </w:rPr>
        <w:t>6</w:t>
      </w:r>
      <w:r>
        <w:rPr>
          <w:rFonts w:ascii="Arial" w:hAnsi="Arial" w:cs="Arial"/>
          <w:sz w:val="24"/>
          <w:szCs w:val="24"/>
        </w:rPr>
        <w:t>.1)</w:t>
      </w:r>
      <w:r w:rsidRPr="00C24AEA">
        <w:rPr>
          <w:rFonts w:ascii="Arial" w:hAnsi="Arial" w:cs="Arial"/>
          <w:sz w:val="24"/>
          <w:szCs w:val="24"/>
        </w:rPr>
        <w:t>. As such, communications should be read carefully.</w:t>
      </w:r>
    </w:p>
    <w:p w14:paraId="2F038272" w14:textId="77777777" w:rsidR="00E61898" w:rsidRPr="00E61898" w:rsidRDefault="00E61898" w:rsidP="00E61898">
      <w:pPr>
        <w:spacing w:after="0" w:line="240" w:lineRule="auto"/>
        <w:rPr>
          <w:rFonts w:ascii="Arial" w:hAnsi="Arial" w:cs="Arial"/>
          <w:sz w:val="24"/>
          <w:szCs w:val="24"/>
        </w:rPr>
      </w:pPr>
    </w:p>
    <w:p w14:paraId="34B0261B" w14:textId="77777777" w:rsidR="009B5B54" w:rsidRPr="002E47F9" w:rsidRDefault="009E082B" w:rsidP="009E082B">
      <w:pPr>
        <w:spacing w:after="0" w:line="240" w:lineRule="auto"/>
        <w:ind w:left="720" w:hanging="720"/>
        <w:rPr>
          <w:rFonts w:ascii="Arial" w:hAnsi="Arial" w:cs="Arial"/>
          <w:sz w:val="24"/>
          <w:szCs w:val="24"/>
        </w:rPr>
      </w:pPr>
      <w:r>
        <w:rPr>
          <w:rFonts w:ascii="Arial" w:hAnsi="Arial" w:cs="Arial"/>
          <w:sz w:val="24"/>
          <w:szCs w:val="24"/>
        </w:rPr>
        <w:t>1.</w:t>
      </w:r>
      <w:r w:rsidR="00181169">
        <w:rPr>
          <w:rFonts w:ascii="Arial" w:hAnsi="Arial" w:cs="Arial"/>
          <w:sz w:val="24"/>
          <w:szCs w:val="24"/>
        </w:rPr>
        <w:t>9</w:t>
      </w:r>
      <w:r w:rsidR="00713F94">
        <w:rPr>
          <w:rFonts w:ascii="Arial" w:hAnsi="Arial" w:cs="Arial"/>
          <w:sz w:val="24"/>
          <w:szCs w:val="24"/>
        </w:rPr>
        <w:tab/>
      </w:r>
      <w:r w:rsidR="00E61898" w:rsidRPr="00E61898">
        <w:rPr>
          <w:rFonts w:ascii="Arial" w:hAnsi="Arial" w:cs="Arial"/>
          <w:sz w:val="24"/>
          <w:szCs w:val="24"/>
        </w:rPr>
        <w:t xml:space="preserve">As a general rule, </w:t>
      </w:r>
      <w:r w:rsidR="00713F94">
        <w:rPr>
          <w:rFonts w:ascii="Arial" w:hAnsi="Arial" w:cs="Arial"/>
          <w:sz w:val="24"/>
          <w:szCs w:val="24"/>
        </w:rPr>
        <w:t xml:space="preserve">unless the University is closed, </w:t>
      </w:r>
      <w:r w:rsidR="00E61898" w:rsidRPr="00E61898">
        <w:rPr>
          <w:rFonts w:ascii="Arial" w:hAnsi="Arial" w:cs="Arial"/>
          <w:sz w:val="24"/>
          <w:szCs w:val="24"/>
        </w:rPr>
        <w:t xml:space="preserve">members of staff are expected to attend work. If an individual member of staff has specific concerns about travelling in adverse weather, but information available to the </w:t>
      </w:r>
      <w:r w:rsidR="00E61898" w:rsidRPr="00E61898">
        <w:rPr>
          <w:rFonts w:ascii="Arial" w:hAnsi="Arial" w:cs="Arial"/>
          <w:sz w:val="24"/>
          <w:szCs w:val="24"/>
        </w:rPr>
        <w:lastRenderedPageBreak/>
        <w:t xml:space="preserve">University is that travelling is possible, that individual should contact their line manager to </w:t>
      </w:r>
      <w:r w:rsidR="00E61898" w:rsidRPr="002E47F9">
        <w:rPr>
          <w:rFonts w:ascii="Arial" w:hAnsi="Arial" w:cs="Arial"/>
          <w:sz w:val="24"/>
          <w:szCs w:val="24"/>
        </w:rPr>
        <w:t>discuss the options available</w:t>
      </w:r>
      <w:r w:rsidR="00181169" w:rsidRPr="002E47F9">
        <w:rPr>
          <w:rFonts w:ascii="Arial" w:hAnsi="Arial" w:cs="Arial"/>
          <w:sz w:val="24"/>
          <w:szCs w:val="24"/>
        </w:rPr>
        <w:t>, including the use of alternative means of transport</w:t>
      </w:r>
      <w:r w:rsidR="00E61898" w:rsidRPr="002E47F9">
        <w:rPr>
          <w:rFonts w:ascii="Arial" w:hAnsi="Arial" w:cs="Arial"/>
          <w:sz w:val="24"/>
          <w:szCs w:val="24"/>
        </w:rPr>
        <w:t>.</w:t>
      </w:r>
      <w:r w:rsidR="009B5B54" w:rsidRPr="002E47F9">
        <w:rPr>
          <w:rFonts w:ascii="Arial" w:hAnsi="Arial" w:cs="Arial"/>
          <w:sz w:val="24"/>
          <w:szCs w:val="24"/>
        </w:rPr>
        <w:t xml:space="preserve"> If staff are unable to attend work, they will be required to take annual leave, flexi leave (for those grades to whom it applies) or leave without pay. Working from home will only be permitted where a prior arrangement has been put in place for that day with the line manager.</w:t>
      </w:r>
    </w:p>
    <w:p w14:paraId="64B2B9B7" w14:textId="77777777" w:rsidR="009B5B54" w:rsidRPr="002E47F9" w:rsidRDefault="009B5B54" w:rsidP="009E082B">
      <w:pPr>
        <w:spacing w:after="0" w:line="240" w:lineRule="auto"/>
        <w:ind w:left="720" w:hanging="720"/>
        <w:rPr>
          <w:rFonts w:ascii="Arial" w:hAnsi="Arial" w:cs="Arial"/>
          <w:sz w:val="24"/>
          <w:szCs w:val="24"/>
        </w:rPr>
      </w:pPr>
    </w:p>
    <w:p w14:paraId="378B8E81" w14:textId="77777777" w:rsidR="009B5B54" w:rsidRPr="002E47F9" w:rsidRDefault="009B5B54" w:rsidP="009B5B54">
      <w:pPr>
        <w:spacing w:after="0" w:line="240" w:lineRule="auto"/>
        <w:ind w:left="720" w:hanging="720"/>
        <w:rPr>
          <w:rFonts w:ascii="Arial" w:hAnsi="Arial" w:cs="Arial"/>
          <w:sz w:val="24"/>
          <w:szCs w:val="24"/>
        </w:rPr>
      </w:pPr>
      <w:r w:rsidRPr="002E47F9">
        <w:rPr>
          <w:rFonts w:ascii="Arial" w:hAnsi="Arial" w:cs="Arial"/>
          <w:sz w:val="24"/>
          <w:szCs w:val="24"/>
        </w:rPr>
        <w:t xml:space="preserve">1.10 </w:t>
      </w:r>
      <w:r w:rsidRPr="002E47F9">
        <w:rPr>
          <w:rFonts w:ascii="Arial" w:hAnsi="Arial" w:cs="Arial"/>
          <w:sz w:val="24"/>
          <w:szCs w:val="24"/>
        </w:rPr>
        <w:tab/>
        <w:t>When the University is closed for the day, all staff for whom it would normally have been a working day, other than those who would have been absent (through sickness or maternity leave, for example) will be paid their normal rate for that day.</w:t>
      </w:r>
    </w:p>
    <w:p w14:paraId="7FE6A95A" w14:textId="77777777" w:rsidR="009B5B54" w:rsidRPr="002E47F9" w:rsidRDefault="009B5B54" w:rsidP="009B5B54">
      <w:pPr>
        <w:spacing w:after="0" w:line="240" w:lineRule="auto"/>
        <w:ind w:left="720" w:hanging="720"/>
        <w:rPr>
          <w:rFonts w:ascii="Arial" w:hAnsi="Arial" w:cs="Arial"/>
          <w:sz w:val="24"/>
          <w:szCs w:val="24"/>
        </w:rPr>
      </w:pPr>
    </w:p>
    <w:p w14:paraId="4EFBCE44" w14:textId="77777777" w:rsidR="009B5B54" w:rsidRDefault="009B5B54" w:rsidP="009B5B54">
      <w:pPr>
        <w:spacing w:after="0" w:line="240" w:lineRule="auto"/>
        <w:ind w:left="720"/>
        <w:rPr>
          <w:rFonts w:ascii="Arial" w:hAnsi="Arial" w:cs="Arial"/>
          <w:sz w:val="24"/>
          <w:szCs w:val="24"/>
        </w:rPr>
      </w:pPr>
      <w:r w:rsidRPr="002E47F9">
        <w:rPr>
          <w:rFonts w:ascii="Arial" w:hAnsi="Arial" w:cs="Arial"/>
          <w:sz w:val="24"/>
          <w:szCs w:val="24"/>
        </w:rPr>
        <w:t>Annual leave / flexi leave which had been booked for that day cannot be reclaimed.</w:t>
      </w:r>
    </w:p>
    <w:p w14:paraId="2D24E830" w14:textId="77777777" w:rsidR="002E47F9" w:rsidRDefault="002E47F9" w:rsidP="002E47F9">
      <w:pPr>
        <w:spacing w:after="0" w:line="240" w:lineRule="auto"/>
        <w:rPr>
          <w:rFonts w:ascii="Arial" w:hAnsi="Arial" w:cs="Arial"/>
          <w:sz w:val="24"/>
          <w:szCs w:val="24"/>
        </w:rPr>
      </w:pPr>
    </w:p>
    <w:p w14:paraId="7BEC38F9" w14:textId="77777777" w:rsidR="002E47F9" w:rsidRPr="002E47F9" w:rsidRDefault="002E47F9" w:rsidP="002E47F9">
      <w:pPr>
        <w:spacing w:after="0" w:line="240" w:lineRule="auto"/>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t xml:space="preserve">On occasions when a site is closed during the working day, those staff in work will be paid to the end of their normal working day. </w:t>
      </w:r>
    </w:p>
    <w:p w14:paraId="3052A9DC" w14:textId="77777777" w:rsidR="009B5B54" w:rsidRPr="002E47F9" w:rsidRDefault="009B5B54" w:rsidP="009B5B54">
      <w:pPr>
        <w:spacing w:after="0" w:line="240" w:lineRule="auto"/>
        <w:rPr>
          <w:rFonts w:ascii="Arial" w:hAnsi="Arial" w:cs="Arial"/>
          <w:color w:val="FF0000"/>
          <w:sz w:val="24"/>
          <w:szCs w:val="24"/>
        </w:rPr>
      </w:pPr>
    </w:p>
    <w:p w14:paraId="6E4B2B12" w14:textId="77777777" w:rsidR="00713F94" w:rsidRPr="00E61898" w:rsidRDefault="009E082B" w:rsidP="00713F94">
      <w:pPr>
        <w:spacing w:after="0" w:line="240" w:lineRule="auto"/>
        <w:ind w:left="720" w:hanging="720"/>
        <w:rPr>
          <w:rFonts w:ascii="Arial" w:hAnsi="Arial" w:cs="Arial"/>
          <w:sz w:val="24"/>
          <w:szCs w:val="24"/>
        </w:rPr>
      </w:pPr>
      <w:r>
        <w:rPr>
          <w:rFonts w:ascii="Arial" w:hAnsi="Arial" w:cs="Arial"/>
          <w:sz w:val="24"/>
          <w:szCs w:val="24"/>
        </w:rPr>
        <w:t>1.</w:t>
      </w:r>
      <w:r w:rsidR="002E47F9">
        <w:rPr>
          <w:rFonts w:ascii="Arial" w:hAnsi="Arial" w:cs="Arial"/>
          <w:sz w:val="24"/>
          <w:szCs w:val="24"/>
        </w:rPr>
        <w:t>12</w:t>
      </w:r>
      <w:r w:rsidR="00713F94">
        <w:rPr>
          <w:rFonts w:ascii="Arial" w:hAnsi="Arial" w:cs="Arial"/>
          <w:sz w:val="24"/>
          <w:szCs w:val="24"/>
        </w:rPr>
        <w:tab/>
      </w:r>
      <w:r w:rsidR="00713F94" w:rsidRPr="00E61898">
        <w:rPr>
          <w:rFonts w:ascii="Arial" w:hAnsi="Arial" w:cs="Arial"/>
          <w:sz w:val="24"/>
          <w:szCs w:val="24"/>
        </w:rPr>
        <w:t>Members of staff should not assume that early morning travel disruptions will prevail throughout the day, and should make continued efforts to attend for work, which may mean not relying upon their usual travel routes or modes of transport. This would not apply if the University activates the advers</w:t>
      </w:r>
      <w:r w:rsidR="00713F94">
        <w:rPr>
          <w:rFonts w:ascii="Arial" w:hAnsi="Arial" w:cs="Arial"/>
          <w:sz w:val="24"/>
          <w:szCs w:val="24"/>
        </w:rPr>
        <w:t xml:space="preserve">e weather policy and closes </w:t>
      </w:r>
      <w:r w:rsidR="00713F94" w:rsidRPr="00E61898">
        <w:rPr>
          <w:rFonts w:ascii="Arial" w:hAnsi="Arial" w:cs="Arial"/>
          <w:sz w:val="24"/>
          <w:szCs w:val="24"/>
        </w:rPr>
        <w:t>campus(es) for the full day.</w:t>
      </w:r>
    </w:p>
    <w:p w14:paraId="54C03CB0" w14:textId="77777777" w:rsidR="00713F94" w:rsidRDefault="00713F94" w:rsidP="009E082B">
      <w:pPr>
        <w:spacing w:after="0" w:line="240" w:lineRule="auto"/>
        <w:ind w:left="720" w:hanging="720"/>
        <w:rPr>
          <w:rFonts w:ascii="Arial" w:hAnsi="Arial" w:cs="Arial"/>
          <w:sz w:val="24"/>
          <w:szCs w:val="24"/>
        </w:rPr>
      </w:pPr>
    </w:p>
    <w:p w14:paraId="6DE4FC2F" w14:textId="77777777" w:rsidR="00E61898" w:rsidRPr="00E61898" w:rsidRDefault="009B5B54" w:rsidP="00713F94">
      <w:pPr>
        <w:spacing w:after="0" w:line="240" w:lineRule="auto"/>
        <w:ind w:left="720" w:hanging="720"/>
        <w:rPr>
          <w:rFonts w:ascii="Arial" w:hAnsi="Arial" w:cs="Arial"/>
          <w:sz w:val="24"/>
          <w:szCs w:val="24"/>
        </w:rPr>
      </w:pPr>
      <w:r>
        <w:rPr>
          <w:rFonts w:ascii="Arial" w:hAnsi="Arial" w:cs="Arial"/>
          <w:sz w:val="24"/>
          <w:szCs w:val="24"/>
        </w:rPr>
        <w:t>1.1</w:t>
      </w:r>
      <w:r w:rsidR="002E47F9">
        <w:rPr>
          <w:rFonts w:ascii="Arial" w:hAnsi="Arial" w:cs="Arial"/>
          <w:sz w:val="24"/>
          <w:szCs w:val="24"/>
        </w:rPr>
        <w:t>3</w:t>
      </w:r>
      <w:r w:rsidR="00713F94">
        <w:rPr>
          <w:rFonts w:ascii="Arial" w:hAnsi="Arial" w:cs="Arial"/>
          <w:sz w:val="24"/>
          <w:szCs w:val="24"/>
        </w:rPr>
        <w:tab/>
      </w:r>
      <w:r w:rsidR="00E61898" w:rsidRPr="00E61898">
        <w:rPr>
          <w:rFonts w:ascii="Arial" w:hAnsi="Arial" w:cs="Arial"/>
          <w:sz w:val="24"/>
          <w:szCs w:val="24"/>
        </w:rPr>
        <w:t xml:space="preserve">Sympathetic consideration should be given to requests from staff to leave early because they have a long journey, or have to collect children from a school that has closed. </w:t>
      </w:r>
    </w:p>
    <w:p w14:paraId="04AB8586" w14:textId="77777777" w:rsidR="00E61898" w:rsidRPr="00E61898" w:rsidRDefault="00E61898" w:rsidP="00E61898">
      <w:pPr>
        <w:spacing w:after="0" w:line="240" w:lineRule="auto"/>
        <w:rPr>
          <w:rFonts w:ascii="Arial" w:hAnsi="Arial" w:cs="Arial"/>
          <w:sz w:val="24"/>
          <w:szCs w:val="24"/>
        </w:rPr>
      </w:pPr>
    </w:p>
    <w:p w14:paraId="432E0F44" w14:textId="77777777" w:rsidR="00E61898" w:rsidRPr="00E61898" w:rsidRDefault="009E082B" w:rsidP="009E082B">
      <w:pPr>
        <w:spacing w:after="0" w:line="240" w:lineRule="auto"/>
        <w:ind w:left="720" w:hanging="720"/>
        <w:rPr>
          <w:rFonts w:ascii="Arial" w:hAnsi="Arial" w:cs="Arial"/>
          <w:sz w:val="24"/>
          <w:szCs w:val="24"/>
        </w:rPr>
      </w:pPr>
      <w:r>
        <w:rPr>
          <w:rFonts w:ascii="Arial" w:hAnsi="Arial" w:cs="Arial"/>
          <w:sz w:val="24"/>
          <w:szCs w:val="24"/>
        </w:rPr>
        <w:t>1.1</w:t>
      </w:r>
      <w:r w:rsidR="002E47F9">
        <w:rPr>
          <w:rFonts w:ascii="Arial" w:hAnsi="Arial" w:cs="Arial"/>
          <w:sz w:val="24"/>
          <w:szCs w:val="24"/>
        </w:rPr>
        <w:t>4</w:t>
      </w:r>
      <w:r w:rsidR="00E61898" w:rsidRPr="00E61898">
        <w:rPr>
          <w:rFonts w:ascii="Arial" w:hAnsi="Arial" w:cs="Arial"/>
          <w:sz w:val="24"/>
          <w:szCs w:val="24"/>
        </w:rPr>
        <w:t xml:space="preserve"> </w:t>
      </w:r>
      <w:r>
        <w:rPr>
          <w:rFonts w:ascii="Arial" w:hAnsi="Arial" w:cs="Arial"/>
          <w:sz w:val="24"/>
          <w:szCs w:val="24"/>
        </w:rPr>
        <w:tab/>
      </w:r>
      <w:r w:rsidR="00E61898" w:rsidRPr="00E61898">
        <w:rPr>
          <w:rFonts w:ascii="Arial" w:hAnsi="Arial" w:cs="Arial"/>
          <w:sz w:val="24"/>
          <w:szCs w:val="24"/>
        </w:rPr>
        <w:t>Due to the nature of the University, senior management will not be aware of all the activities, events or visits that are planned on campus for the period in question when making a decisi</w:t>
      </w:r>
      <w:r w:rsidR="00FF50D4">
        <w:rPr>
          <w:rFonts w:ascii="Arial" w:hAnsi="Arial" w:cs="Arial"/>
          <w:sz w:val="24"/>
          <w:szCs w:val="24"/>
        </w:rPr>
        <w:t xml:space="preserve">on to close/partially close. </w:t>
      </w:r>
      <w:r w:rsidR="00E61898" w:rsidRPr="00E61898">
        <w:rPr>
          <w:rFonts w:ascii="Arial" w:hAnsi="Arial" w:cs="Arial"/>
          <w:sz w:val="24"/>
          <w:szCs w:val="24"/>
        </w:rPr>
        <w:t>It is therefore the responsibility of the</w:t>
      </w:r>
      <w:r w:rsidR="00671685">
        <w:rPr>
          <w:rFonts w:ascii="Arial" w:hAnsi="Arial" w:cs="Arial"/>
          <w:sz w:val="24"/>
          <w:szCs w:val="24"/>
        </w:rPr>
        <w:t xml:space="preserve"> Faculty</w:t>
      </w:r>
      <w:r w:rsidR="00E61898" w:rsidRPr="00E61898">
        <w:rPr>
          <w:rFonts w:ascii="Arial" w:hAnsi="Arial" w:cs="Arial"/>
          <w:sz w:val="24"/>
          <w:szCs w:val="24"/>
        </w:rPr>
        <w:t xml:space="preserve"> Deans/Directors of Corporate Departments and other managers to ensure that any information about the campus closure is communicated, as appropriate, to third parties to minimise the inconvenience caused to anyone concerned. This is particularly important for visitors, open days etc. </w:t>
      </w:r>
    </w:p>
    <w:p w14:paraId="590C7646" w14:textId="77777777" w:rsidR="00E61898" w:rsidRPr="00E61898" w:rsidRDefault="00E61898" w:rsidP="00E61898">
      <w:pPr>
        <w:spacing w:after="0" w:line="240" w:lineRule="auto"/>
        <w:rPr>
          <w:rFonts w:ascii="Arial" w:hAnsi="Arial" w:cs="Arial"/>
          <w:sz w:val="24"/>
          <w:szCs w:val="24"/>
        </w:rPr>
      </w:pPr>
    </w:p>
    <w:p w14:paraId="4E223BB6" w14:textId="77777777" w:rsidR="00E61898" w:rsidRPr="00E61898" w:rsidRDefault="009E082B" w:rsidP="009E082B">
      <w:pPr>
        <w:spacing w:after="0" w:line="240" w:lineRule="auto"/>
        <w:ind w:left="720" w:hanging="720"/>
        <w:rPr>
          <w:rFonts w:ascii="Arial" w:hAnsi="Arial" w:cs="Arial"/>
          <w:sz w:val="24"/>
          <w:szCs w:val="24"/>
        </w:rPr>
      </w:pPr>
      <w:r>
        <w:rPr>
          <w:rFonts w:ascii="Arial" w:hAnsi="Arial" w:cs="Arial"/>
          <w:sz w:val="24"/>
          <w:szCs w:val="24"/>
        </w:rPr>
        <w:t>1.1</w:t>
      </w:r>
      <w:r w:rsidR="002E47F9">
        <w:rPr>
          <w:rFonts w:ascii="Arial" w:hAnsi="Arial" w:cs="Arial"/>
          <w:sz w:val="24"/>
          <w:szCs w:val="24"/>
        </w:rPr>
        <w:t>5</w:t>
      </w:r>
      <w:r w:rsidR="00E61898" w:rsidRPr="00E61898">
        <w:rPr>
          <w:rFonts w:ascii="Arial" w:hAnsi="Arial" w:cs="Arial"/>
          <w:sz w:val="24"/>
          <w:szCs w:val="24"/>
        </w:rPr>
        <w:t xml:space="preserve"> </w:t>
      </w:r>
      <w:r>
        <w:rPr>
          <w:rFonts w:ascii="Arial" w:hAnsi="Arial" w:cs="Arial"/>
          <w:sz w:val="24"/>
          <w:szCs w:val="24"/>
        </w:rPr>
        <w:tab/>
      </w:r>
      <w:r w:rsidR="00E61898" w:rsidRPr="00E61898">
        <w:rPr>
          <w:rFonts w:ascii="Arial" w:hAnsi="Arial" w:cs="Arial"/>
          <w:sz w:val="24"/>
          <w:szCs w:val="24"/>
        </w:rPr>
        <w:t xml:space="preserve">If the closure or partial closure of a campus coincides with the due date for assignments, dissertations etc. then it is the responsibility of each school to ensure that their students are informed via appropriate electronic channels of any revised procedures regarding the handing in of these documents.  </w:t>
      </w:r>
    </w:p>
    <w:p w14:paraId="12599E9F" w14:textId="77777777" w:rsidR="00E61898" w:rsidRPr="00E61898" w:rsidRDefault="00E61898" w:rsidP="00E61898">
      <w:pPr>
        <w:spacing w:after="0" w:line="240" w:lineRule="auto"/>
        <w:rPr>
          <w:rFonts w:ascii="Arial" w:hAnsi="Arial" w:cs="Arial"/>
          <w:sz w:val="24"/>
          <w:szCs w:val="24"/>
        </w:rPr>
      </w:pPr>
    </w:p>
    <w:p w14:paraId="1326E3A6" w14:textId="77777777" w:rsidR="009E082B" w:rsidRDefault="00E61898" w:rsidP="009E082B">
      <w:pPr>
        <w:spacing w:after="0" w:line="240" w:lineRule="auto"/>
        <w:ind w:left="720" w:hanging="720"/>
        <w:rPr>
          <w:rFonts w:ascii="Arial" w:hAnsi="Arial" w:cs="Arial"/>
          <w:sz w:val="24"/>
          <w:szCs w:val="24"/>
        </w:rPr>
      </w:pPr>
      <w:r w:rsidRPr="00E61898">
        <w:rPr>
          <w:rFonts w:ascii="Arial" w:hAnsi="Arial" w:cs="Arial"/>
          <w:sz w:val="24"/>
          <w:szCs w:val="24"/>
        </w:rPr>
        <w:t>1.1</w:t>
      </w:r>
      <w:r w:rsidR="002E47F9">
        <w:rPr>
          <w:rFonts w:ascii="Arial" w:hAnsi="Arial" w:cs="Arial"/>
          <w:sz w:val="24"/>
          <w:szCs w:val="24"/>
        </w:rPr>
        <w:t>6</w:t>
      </w:r>
      <w:r w:rsidRPr="00E61898">
        <w:rPr>
          <w:rFonts w:ascii="Arial" w:hAnsi="Arial" w:cs="Arial"/>
          <w:sz w:val="24"/>
          <w:szCs w:val="24"/>
        </w:rPr>
        <w:t xml:space="preserve"> </w:t>
      </w:r>
      <w:r w:rsidR="009E082B">
        <w:rPr>
          <w:rFonts w:ascii="Arial" w:hAnsi="Arial" w:cs="Arial"/>
          <w:sz w:val="24"/>
          <w:szCs w:val="24"/>
        </w:rPr>
        <w:tab/>
        <w:t xml:space="preserve">Even if </w:t>
      </w:r>
      <w:r w:rsidRPr="00E61898">
        <w:rPr>
          <w:rFonts w:ascii="Arial" w:hAnsi="Arial" w:cs="Arial"/>
          <w:sz w:val="24"/>
          <w:szCs w:val="24"/>
        </w:rPr>
        <w:t xml:space="preserve">the </w:t>
      </w:r>
      <w:r w:rsidR="009E082B">
        <w:rPr>
          <w:rFonts w:ascii="Arial" w:hAnsi="Arial" w:cs="Arial"/>
          <w:sz w:val="24"/>
          <w:szCs w:val="24"/>
        </w:rPr>
        <w:t xml:space="preserve">University </w:t>
      </w:r>
      <w:r w:rsidR="009E082B" w:rsidRPr="00E61898">
        <w:rPr>
          <w:rFonts w:ascii="Arial" w:hAnsi="Arial" w:cs="Arial"/>
          <w:sz w:val="24"/>
          <w:szCs w:val="24"/>
        </w:rPr>
        <w:t xml:space="preserve">activates the </w:t>
      </w:r>
      <w:r w:rsidR="009E082B">
        <w:rPr>
          <w:rFonts w:ascii="Arial" w:hAnsi="Arial" w:cs="Arial"/>
          <w:sz w:val="24"/>
          <w:szCs w:val="24"/>
        </w:rPr>
        <w:t>severe</w:t>
      </w:r>
      <w:r w:rsidR="009E082B" w:rsidRPr="00E61898">
        <w:rPr>
          <w:rFonts w:ascii="Arial" w:hAnsi="Arial" w:cs="Arial"/>
          <w:sz w:val="24"/>
          <w:szCs w:val="24"/>
        </w:rPr>
        <w:t xml:space="preserve"> weath</w:t>
      </w:r>
      <w:r w:rsidR="009E082B">
        <w:rPr>
          <w:rFonts w:ascii="Arial" w:hAnsi="Arial" w:cs="Arial"/>
          <w:sz w:val="24"/>
          <w:szCs w:val="24"/>
        </w:rPr>
        <w:t xml:space="preserve">er policy and closes </w:t>
      </w:r>
      <w:r w:rsidR="00181169">
        <w:rPr>
          <w:rFonts w:ascii="Arial" w:hAnsi="Arial" w:cs="Arial"/>
          <w:sz w:val="24"/>
          <w:szCs w:val="24"/>
        </w:rPr>
        <w:t>a</w:t>
      </w:r>
      <w:r w:rsidR="009E082B">
        <w:rPr>
          <w:rFonts w:ascii="Arial" w:hAnsi="Arial" w:cs="Arial"/>
          <w:sz w:val="24"/>
          <w:szCs w:val="24"/>
        </w:rPr>
        <w:t xml:space="preserve"> campus </w:t>
      </w:r>
      <w:r w:rsidRPr="00E61898">
        <w:rPr>
          <w:rFonts w:ascii="Arial" w:hAnsi="Arial" w:cs="Arial"/>
          <w:sz w:val="24"/>
          <w:szCs w:val="24"/>
        </w:rPr>
        <w:t>completely</w:t>
      </w:r>
      <w:r w:rsidR="009E082B">
        <w:rPr>
          <w:rFonts w:ascii="Arial" w:hAnsi="Arial" w:cs="Arial"/>
          <w:sz w:val="24"/>
          <w:szCs w:val="24"/>
        </w:rPr>
        <w:t>,</w:t>
      </w:r>
      <w:r w:rsidRPr="00E61898">
        <w:rPr>
          <w:rFonts w:ascii="Arial" w:hAnsi="Arial" w:cs="Arial"/>
          <w:sz w:val="24"/>
          <w:szCs w:val="24"/>
        </w:rPr>
        <w:t xml:space="preserve"> students will still </w:t>
      </w:r>
      <w:r w:rsidR="009E082B">
        <w:rPr>
          <w:rFonts w:ascii="Arial" w:hAnsi="Arial" w:cs="Arial"/>
          <w:sz w:val="24"/>
          <w:szCs w:val="24"/>
        </w:rPr>
        <w:t xml:space="preserve">be on site at </w:t>
      </w:r>
      <w:r w:rsidR="00713F94">
        <w:rPr>
          <w:rFonts w:ascii="Arial" w:hAnsi="Arial" w:cs="Arial"/>
          <w:sz w:val="24"/>
          <w:szCs w:val="24"/>
        </w:rPr>
        <w:t>Treforest</w:t>
      </w:r>
      <w:r w:rsidR="009E082B">
        <w:rPr>
          <w:rFonts w:ascii="Arial" w:hAnsi="Arial" w:cs="Arial"/>
          <w:sz w:val="24"/>
          <w:szCs w:val="24"/>
        </w:rPr>
        <w:t xml:space="preserve"> (see 1.3 </w:t>
      </w:r>
      <w:r w:rsidR="00C24AEA">
        <w:rPr>
          <w:rFonts w:ascii="Arial" w:hAnsi="Arial" w:cs="Arial"/>
          <w:sz w:val="24"/>
          <w:szCs w:val="24"/>
        </w:rPr>
        <w:t>and 1.</w:t>
      </w:r>
      <w:r w:rsidR="00181169">
        <w:rPr>
          <w:rFonts w:ascii="Arial" w:hAnsi="Arial" w:cs="Arial"/>
          <w:sz w:val="24"/>
          <w:szCs w:val="24"/>
        </w:rPr>
        <w:t>6</w:t>
      </w:r>
      <w:r w:rsidR="00C24AEA">
        <w:rPr>
          <w:rFonts w:ascii="Arial" w:hAnsi="Arial" w:cs="Arial"/>
          <w:sz w:val="24"/>
          <w:szCs w:val="24"/>
        </w:rPr>
        <w:t xml:space="preserve"> </w:t>
      </w:r>
      <w:r w:rsidR="009E082B">
        <w:rPr>
          <w:rFonts w:ascii="Arial" w:hAnsi="Arial" w:cs="Arial"/>
          <w:sz w:val="24"/>
          <w:szCs w:val="24"/>
        </w:rPr>
        <w:t>above)</w:t>
      </w:r>
      <w:r w:rsidRPr="00E61898">
        <w:rPr>
          <w:rFonts w:ascii="Arial" w:hAnsi="Arial" w:cs="Arial"/>
          <w:sz w:val="24"/>
          <w:szCs w:val="24"/>
        </w:rPr>
        <w:t xml:space="preserve"> and there will be access to some buildi</w:t>
      </w:r>
      <w:r w:rsidR="009B5B54">
        <w:rPr>
          <w:rFonts w:ascii="Arial" w:hAnsi="Arial" w:cs="Arial"/>
          <w:sz w:val="24"/>
          <w:szCs w:val="24"/>
        </w:rPr>
        <w:t xml:space="preserve">ngs. </w:t>
      </w:r>
      <w:r w:rsidRPr="00E61898">
        <w:rPr>
          <w:rFonts w:ascii="Arial" w:hAnsi="Arial" w:cs="Arial"/>
          <w:sz w:val="24"/>
          <w:szCs w:val="24"/>
        </w:rPr>
        <w:t xml:space="preserve">Therefore it </w:t>
      </w:r>
      <w:r w:rsidR="00713F94">
        <w:rPr>
          <w:rFonts w:ascii="Arial" w:hAnsi="Arial" w:cs="Arial"/>
          <w:sz w:val="24"/>
          <w:szCs w:val="24"/>
        </w:rPr>
        <w:t>may</w:t>
      </w:r>
      <w:r w:rsidR="00713F94" w:rsidRPr="00E61898">
        <w:rPr>
          <w:rFonts w:ascii="Arial" w:hAnsi="Arial" w:cs="Arial"/>
          <w:sz w:val="24"/>
          <w:szCs w:val="24"/>
        </w:rPr>
        <w:t xml:space="preserve"> </w:t>
      </w:r>
      <w:r w:rsidRPr="00E61898">
        <w:rPr>
          <w:rFonts w:ascii="Arial" w:hAnsi="Arial" w:cs="Arial"/>
          <w:sz w:val="24"/>
          <w:szCs w:val="24"/>
        </w:rPr>
        <w:t xml:space="preserve">be possible for members of staff to </w:t>
      </w:r>
      <w:r w:rsidR="00713F94">
        <w:rPr>
          <w:rFonts w:ascii="Arial" w:hAnsi="Arial" w:cs="Arial"/>
          <w:sz w:val="24"/>
          <w:szCs w:val="24"/>
        </w:rPr>
        <w:t>go to Treforest and work there</w:t>
      </w:r>
      <w:r w:rsidR="00FF50D4">
        <w:rPr>
          <w:rFonts w:ascii="Arial" w:hAnsi="Arial" w:cs="Arial"/>
          <w:sz w:val="24"/>
          <w:szCs w:val="24"/>
        </w:rPr>
        <w:t xml:space="preserve"> if they are able to reach </w:t>
      </w:r>
      <w:r w:rsidR="00713F94">
        <w:rPr>
          <w:rFonts w:ascii="Arial" w:hAnsi="Arial" w:cs="Arial"/>
          <w:sz w:val="24"/>
          <w:szCs w:val="24"/>
        </w:rPr>
        <w:t xml:space="preserve">their normal </w:t>
      </w:r>
      <w:r w:rsidR="00FF50D4">
        <w:rPr>
          <w:rFonts w:ascii="Arial" w:hAnsi="Arial" w:cs="Arial"/>
          <w:sz w:val="24"/>
          <w:szCs w:val="24"/>
        </w:rPr>
        <w:t>campus</w:t>
      </w:r>
      <w:r w:rsidRPr="00E61898">
        <w:rPr>
          <w:rFonts w:ascii="Arial" w:hAnsi="Arial" w:cs="Arial"/>
          <w:sz w:val="24"/>
          <w:szCs w:val="24"/>
        </w:rPr>
        <w:t xml:space="preserve">. </w:t>
      </w:r>
    </w:p>
    <w:p w14:paraId="55F81F62" w14:textId="77777777" w:rsidR="009E082B" w:rsidRDefault="009E082B" w:rsidP="009E082B">
      <w:pPr>
        <w:spacing w:after="0" w:line="240" w:lineRule="auto"/>
        <w:ind w:left="720" w:hanging="720"/>
        <w:rPr>
          <w:rFonts w:ascii="Arial" w:hAnsi="Arial" w:cs="Arial"/>
          <w:sz w:val="24"/>
          <w:szCs w:val="24"/>
        </w:rPr>
      </w:pPr>
    </w:p>
    <w:p w14:paraId="2AD8E8C4" w14:textId="77777777" w:rsidR="00E61898" w:rsidRPr="00E61898" w:rsidRDefault="009E082B" w:rsidP="009E082B">
      <w:pPr>
        <w:spacing w:after="0" w:line="240" w:lineRule="auto"/>
        <w:ind w:left="1440" w:hanging="1440"/>
        <w:rPr>
          <w:rFonts w:ascii="Arial" w:hAnsi="Arial" w:cs="Arial"/>
          <w:sz w:val="24"/>
          <w:szCs w:val="24"/>
        </w:rPr>
      </w:pPr>
      <w:r>
        <w:rPr>
          <w:rFonts w:ascii="Arial" w:hAnsi="Arial" w:cs="Arial"/>
          <w:sz w:val="24"/>
          <w:szCs w:val="24"/>
        </w:rPr>
        <w:t>1.1</w:t>
      </w:r>
      <w:r w:rsidR="002E47F9">
        <w:rPr>
          <w:rFonts w:ascii="Arial" w:hAnsi="Arial" w:cs="Arial"/>
          <w:sz w:val="24"/>
          <w:szCs w:val="24"/>
        </w:rPr>
        <w:t>6</w:t>
      </w:r>
      <w:r>
        <w:rPr>
          <w:rFonts w:ascii="Arial" w:hAnsi="Arial" w:cs="Arial"/>
          <w:sz w:val="24"/>
          <w:szCs w:val="24"/>
        </w:rPr>
        <w:t>.1</w:t>
      </w:r>
      <w:r>
        <w:rPr>
          <w:rFonts w:ascii="Arial" w:hAnsi="Arial" w:cs="Arial"/>
          <w:sz w:val="24"/>
          <w:szCs w:val="24"/>
        </w:rPr>
        <w:tab/>
      </w:r>
      <w:r w:rsidR="00E61898" w:rsidRPr="00E61898">
        <w:rPr>
          <w:rFonts w:ascii="Arial" w:hAnsi="Arial" w:cs="Arial"/>
          <w:sz w:val="24"/>
          <w:szCs w:val="24"/>
        </w:rPr>
        <w:t xml:space="preserve">Attendance is expected for certain key support staff (primarily </w:t>
      </w:r>
      <w:r w:rsidR="00FF50D4">
        <w:rPr>
          <w:rFonts w:ascii="Arial" w:hAnsi="Arial" w:cs="Arial"/>
          <w:sz w:val="24"/>
          <w:szCs w:val="24"/>
        </w:rPr>
        <w:t xml:space="preserve">in Estates and Facilities) </w:t>
      </w:r>
      <w:r w:rsidR="00E61898" w:rsidRPr="00E61898">
        <w:rPr>
          <w:rFonts w:ascii="Arial" w:hAnsi="Arial" w:cs="Arial"/>
          <w:sz w:val="24"/>
          <w:szCs w:val="24"/>
        </w:rPr>
        <w:t xml:space="preserve">whose presence is necessary to enable the safe </w:t>
      </w:r>
      <w:r w:rsidR="00E61898" w:rsidRPr="00E61898">
        <w:rPr>
          <w:rFonts w:ascii="Arial" w:hAnsi="Arial" w:cs="Arial"/>
          <w:sz w:val="24"/>
          <w:szCs w:val="24"/>
        </w:rPr>
        <w:lastRenderedPageBreak/>
        <w:t>operation of the site, or to prepare the site for ac</w:t>
      </w:r>
      <w:r w:rsidR="00FF50D4">
        <w:rPr>
          <w:rFonts w:ascii="Arial" w:hAnsi="Arial" w:cs="Arial"/>
          <w:sz w:val="24"/>
          <w:szCs w:val="24"/>
        </w:rPr>
        <w:t>cess when the weather improves.</w:t>
      </w:r>
    </w:p>
    <w:p w14:paraId="5E666BD6" w14:textId="77777777" w:rsidR="00E61898" w:rsidRPr="00E61898" w:rsidRDefault="00E61898" w:rsidP="00E61898">
      <w:pPr>
        <w:spacing w:after="0" w:line="240" w:lineRule="auto"/>
        <w:rPr>
          <w:rFonts w:ascii="Arial" w:hAnsi="Arial" w:cs="Arial"/>
          <w:sz w:val="24"/>
          <w:szCs w:val="24"/>
        </w:rPr>
      </w:pPr>
    </w:p>
    <w:p w14:paraId="1A43D945" w14:textId="77777777" w:rsidR="00C24AEA" w:rsidRDefault="009B5B54" w:rsidP="00C24AEA">
      <w:pPr>
        <w:spacing w:after="0" w:line="240" w:lineRule="auto"/>
        <w:ind w:left="1440" w:hanging="1440"/>
        <w:rPr>
          <w:rFonts w:ascii="Arial" w:hAnsi="Arial" w:cs="Arial"/>
          <w:sz w:val="24"/>
          <w:szCs w:val="24"/>
        </w:rPr>
      </w:pPr>
      <w:r>
        <w:rPr>
          <w:rFonts w:ascii="Arial" w:hAnsi="Arial" w:cs="Arial"/>
          <w:sz w:val="24"/>
          <w:szCs w:val="24"/>
        </w:rPr>
        <w:t>1.1</w:t>
      </w:r>
      <w:r w:rsidR="002E47F9">
        <w:rPr>
          <w:rFonts w:ascii="Arial" w:hAnsi="Arial" w:cs="Arial"/>
          <w:sz w:val="24"/>
          <w:szCs w:val="24"/>
        </w:rPr>
        <w:t>6</w:t>
      </w:r>
      <w:r w:rsidR="009E082B">
        <w:rPr>
          <w:rFonts w:ascii="Arial" w:hAnsi="Arial" w:cs="Arial"/>
          <w:sz w:val="24"/>
          <w:szCs w:val="24"/>
        </w:rPr>
        <w:t>.2</w:t>
      </w:r>
      <w:r w:rsidR="009E082B">
        <w:rPr>
          <w:rFonts w:ascii="Arial" w:hAnsi="Arial" w:cs="Arial"/>
          <w:sz w:val="24"/>
          <w:szCs w:val="24"/>
        </w:rPr>
        <w:tab/>
      </w:r>
      <w:r w:rsidR="00E61898" w:rsidRPr="00E61898">
        <w:rPr>
          <w:rFonts w:ascii="Arial" w:hAnsi="Arial" w:cs="Arial"/>
          <w:sz w:val="24"/>
          <w:szCs w:val="24"/>
        </w:rPr>
        <w:t>Other members of staff who can travel safely to and from the campus safely are also encouraged to do so, but are requested to report to security to advise them of their presence in the building.</w:t>
      </w:r>
    </w:p>
    <w:p w14:paraId="37F2EE74" w14:textId="77777777" w:rsidR="00496697" w:rsidRDefault="00496697" w:rsidP="00496697">
      <w:pPr>
        <w:spacing w:after="0" w:line="240" w:lineRule="auto"/>
        <w:rPr>
          <w:rFonts w:ascii="Arial" w:hAnsi="Arial" w:cs="Arial"/>
          <w:sz w:val="24"/>
          <w:szCs w:val="24"/>
        </w:rPr>
      </w:pPr>
    </w:p>
    <w:p w14:paraId="7DB2AF6E" w14:textId="77777777" w:rsidR="00496697" w:rsidRDefault="00496697" w:rsidP="00496697">
      <w:pPr>
        <w:spacing w:after="0" w:line="240" w:lineRule="auto"/>
        <w:rPr>
          <w:rFonts w:ascii="Arial" w:hAnsi="Arial" w:cs="Arial"/>
          <w:sz w:val="24"/>
          <w:szCs w:val="24"/>
        </w:rPr>
      </w:pPr>
    </w:p>
    <w:p w14:paraId="4B010041" w14:textId="77777777" w:rsidR="00E61898" w:rsidRDefault="00E61898" w:rsidP="00496697">
      <w:pPr>
        <w:spacing w:after="0" w:line="240" w:lineRule="auto"/>
        <w:rPr>
          <w:rFonts w:ascii="Arial" w:hAnsi="Arial" w:cs="Arial"/>
          <w:sz w:val="24"/>
          <w:szCs w:val="24"/>
        </w:rPr>
      </w:pPr>
    </w:p>
    <w:p w14:paraId="007389AB" w14:textId="77777777" w:rsidR="00496697" w:rsidRDefault="00496697">
      <w:pPr>
        <w:rPr>
          <w:rFonts w:ascii="Arial" w:hAnsi="Arial" w:cs="Arial"/>
          <w:b/>
          <w:sz w:val="24"/>
          <w:szCs w:val="24"/>
        </w:rPr>
      </w:pPr>
      <w:r>
        <w:rPr>
          <w:rFonts w:ascii="Arial" w:hAnsi="Arial" w:cs="Arial"/>
          <w:b/>
          <w:sz w:val="24"/>
          <w:szCs w:val="24"/>
        </w:rPr>
        <w:br w:type="page"/>
      </w:r>
    </w:p>
    <w:p w14:paraId="6B75269B" w14:textId="77777777" w:rsidR="00AA0F88" w:rsidRDefault="00281054" w:rsidP="00E61898">
      <w:pPr>
        <w:spacing w:after="0" w:line="240" w:lineRule="auto"/>
        <w:rPr>
          <w:rFonts w:ascii="Arial" w:hAnsi="Arial" w:cs="Arial"/>
          <w:b/>
          <w:sz w:val="24"/>
          <w:szCs w:val="24"/>
        </w:rPr>
      </w:pPr>
      <w:r>
        <w:rPr>
          <w:rFonts w:ascii="Arial" w:hAnsi="Arial" w:cs="Arial"/>
          <w:b/>
          <w:sz w:val="24"/>
          <w:szCs w:val="24"/>
        </w:rPr>
        <w:lastRenderedPageBreak/>
        <w:t>Part Two</w:t>
      </w:r>
    </w:p>
    <w:p w14:paraId="0856FF13" w14:textId="77777777" w:rsidR="00AA0F88" w:rsidRDefault="00AA0F88" w:rsidP="00E61898">
      <w:pPr>
        <w:spacing w:after="0" w:line="240" w:lineRule="auto"/>
        <w:rPr>
          <w:rFonts w:ascii="Arial" w:hAnsi="Arial" w:cs="Arial"/>
          <w:b/>
          <w:sz w:val="24"/>
          <w:szCs w:val="24"/>
        </w:rPr>
      </w:pPr>
    </w:p>
    <w:p w14:paraId="0C84372D" w14:textId="77777777" w:rsidR="00E61898" w:rsidRPr="00F90609" w:rsidRDefault="00E61898" w:rsidP="00E61898">
      <w:pPr>
        <w:spacing w:after="0" w:line="240" w:lineRule="auto"/>
        <w:rPr>
          <w:rFonts w:ascii="Arial" w:hAnsi="Arial" w:cs="Arial"/>
          <w:b/>
          <w:sz w:val="24"/>
          <w:szCs w:val="24"/>
        </w:rPr>
      </w:pPr>
      <w:r w:rsidRPr="00F90609">
        <w:rPr>
          <w:rFonts w:ascii="Arial" w:hAnsi="Arial" w:cs="Arial"/>
          <w:b/>
          <w:sz w:val="24"/>
          <w:szCs w:val="24"/>
        </w:rPr>
        <w:t>Opera</w:t>
      </w:r>
      <w:r w:rsidR="00F90609" w:rsidRPr="00F90609">
        <w:rPr>
          <w:rFonts w:ascii="Arial" w:hAnsi="Arial" w:cs="Arial"/>
          <w:b/>
          <w:sz w:val="24"/>
          <w:szCs w:val="24"/>
        </w:rPr>
        <w:t>tional process</w:t>
      </w:r>
    </w:p>
    <w:p w14:paraId="47456076" w14:textId="77777777" w:rsidR="00F90609" w:rsidRDefault="00F90609" w:rsidP="00E61898">
      <w:pPr>
        <w:spacing w:after="0" w:line="240" w:lineRule="auto"/>
        <w:rPr>
          <w:rFonts w:ascii="Arial" w:hAnsi="Arial" w:cs="Arial"/>
          <w:sz w:val="24"/>
          <w:szCs w:val="24"/>
        </w:rPr>
      </w:pPr>
    </w:p>
    <w:p w14:paraId="4B9261AA" w14:textId="77777777" w:rsidR="00E61898" w:rsidRDefault="00E62C1D" w:rsidP="00E62C1D">
      <w:pPr>
        <w:spacing w:after="0" w:line="240" w:lineRule="auto"/>
        <w:ind w:left="720" w:hanging="720"/>
        <w:rPr>
          <w:rFonts w:ascii="Arial" w:hAnsi="Arial" w:cs="Arial"/>
          <w:sz w:val="24"/>
          <w:szCs w:val="24"/>
        </w:rPr>
      </w:pPr>
      <w:r>
        <w:rPr>
          <w:rFonts w:ascii="Arial" w:hAnsi="Arial" w:cs="Arial"/>
          <w:sz w:val="24"/>
          <w:szCs w:val="24"/>
        </w:rPr>
        <w:t xml:space="preserve">2.1 </w:t>
      </w:r>
      <w:r>
        <w:rPr>
          <w:rFonts w:ascii="Arial" w:hAnsi="Arial" w:cs="Arial"/>
          <w:sz w:val="24"/>
          <w:szCs w:val="24"/>
        </w:rPr>
        <w:tab/>
      </w:r>
      <w:r w:rsidR="00F90609">
        <w:rPr>
          <w:rFonts w:ascii="Arial" w:hAnsi="Arial" w:cs="Arial"/>
          <w:sz w:val="24"/>
          <w:szCs w:val="24"/>
        </w:rPr>
        <w:t>This section outlines the process that should be followed to reach a decision on opening / shutting the University fully or partially in the event of:</w:t>
      </w:r>
    </w:p>
    <w:p w14:paraId="49B98595" w14:textId="77777777" w:rsidR="00F90609" w:rsidRPr="00E61898" w:rsidRDefault="00F90609" w:rsidP="00E61898">
      <w:pPr>
        <w:spacing w:after="0" w:line="240" w:lineRule="auto"/>
        <w:rPr>
          <w:rFonts w:ascii="Arial" w:hAnsi="Arial" w:cs="Arial"/>
          <w:sz w:val="24"/>
          <w:szCs w:val="24"/>
        </w:rPr>
      </w:pPr>
    </w:p>
    <w:p w14:paraId="6D468243" w14:textId="77777777" w:rsidR="00E61898" w:rsidRPr="00E62C1D" w:rsidRDefault="00E61898" w:rsidP="00E62C1D">
      <w:pPr>
        <w:pStyle w:val="ListParagraph"/>
        <w:numPr>
          <w:ilvl w:val="0"/>
          <w:numId w:val="23"/>
        </w:numPr>
        <w:spacing w:after="0" w:line="240" w:lineRule="auto"/>
        <w:rPr>
          <w:rFonts w:ascii="Arial" w:hAnsi="Arial" w:cs="Arial"/>
          <w:sz w:val="24"/>
          <w:szCs w:val="24"/>
        </w:rPr>
      </w:pPr>
      <w:r w:rsidRPr="00E62C1D">
        <w:rPr>
          <w:rFonts w:ascii="Arial" w:hAnsi="Arial" w:cs="Arial"/>
          <w:sz w:val="24"/>
          <w:szCs w:val="24"/>
        </w:rPr>
        <w:t>In-hours /</w:t>
      </w:r>
      <w:r w:rsidR="00671685">
        <w:rPr>
          <w:rFonts w:ascii="Arial" w:hAnsi="Arial" w:cs="Arial"/>
          <w:sz w:val="24"/>
          <w:szCs w:val="24"/>
        </w:rPr>
        <w:t xml:space="preserve"> </w:t>
      </w:r>
      <w:r w:rsidRPr="00E62C1D">
        <w:rPr>
          <w:rFonts w:ascii="Arial" w:hAnsi="Arial" w:cs="Arial"/>
          <w:sz w:val="24"/>
          <w:szCs w:val="24"/>
        </w:rPr>
        <w:t>normal working hours / day time snowfall</w:t>
      </w:r>
    </w:p>
    <w:p w14:paraId="45003C13" w14:textId="77777777" w:rsidR="00E61898" w:rsidRPr="00E62C1D" w:rsidRDefault="00E61898" w:rsidP="00E62C1D">
      <w:pPr>
        <w:pStyle w:val="ListParagraph"/>
        <w:numPr>
          <w:ilvl w:val="0"/>
          <w:numId w:val="23"/>
        </w:numPr>
        <w:spacing w:after="0" w:line="240" w:lineRule="auto"/>
        <w:rPr>
          <w:rFonts w:ascii="Arial" w:hAnsi="Arial" w:cs="Arial"/>
          <w:sz w:val="24"/>
          <w:szCs w:val="24"/>
        </w:rPr>
      </w:pPr>
      <w:r w:rsidRPr="00E62C1D">
        <w:rPr>
          <w:rFonts w:ascii="Arial" w:hAnsi="Arial" w:cs="Arial"/>
          <w:sz w:val="24"/>
          <w:szCs w:val="24"/>
        </w:rPr>
        <w:t>Out of hours / overnight snowfall</w:t>
      </w:r>
    </w:p>
    <w:p w14:paraId="350D88EF" w14:textId="77777777" w:rsidR="00E61898" w:rsidRPr="00E62C1D" w:rsidRDefault="00E61898" w:rsidP="00E62C1D">
      <w:pPr>
        <w:pStyle w:val="ListParagraph"/>
        <w:numPr>
          <w:ilvl w:val="0"/>
          <w:numId w:val="23"/>
        </w:numPr>
        <w:spacing w:after="0" w:line="240" w:lineRule="auto"/>
        <w:rPr>
          <w:rFonts w:ascii="Arial" w:hAnsi="Arial" w:cs="Arial"/>
          <w:sz w:val="24"/>
          <w:szCs w:val="24"/>
        </w:rPr>
      </w:pPr>
      <w:r w:rsidRPr="00E62C1D">
        <w:rPr>
          <w:rFonts w:ascii="Arial" w:hAnsi="Arial" w:cs="Arial"/>
          <w:sz w:val="24"/>
          <w:szCs w:val="24"/>
        </w:rPr>
        <w:t>Out of hours / weekend snowfal</w:t>
      </w:r>
      <w:r w:rsidR="00F90609" w:rsidRPr="00E62C1D">
        <w:rPr>
          <w:rFonts w:ascii="Arial" w:hAnsi="Arial" w:cs="Arial"/>
          <w:sz w:val="24"/>
          <w:szCs w:val="24"/>
        </w:rPr>
        <w:t>l</w:t>
      </w:r>
    </w:p>
    <w:p w14:paraId="634AFF1B" w14:textId="77777777" w:rsidR="00E61898" w:rsidRDefault="00E61898" w:rsidP="00E61898">
      <w:pPr>
        <w:spacing w:after="0" w:line="240" w:lineRule="auto"/>
        <w:rPr>
          <w:rFonts w:ascii="Arial" w:hAnsi="Arial" w:cs="Arial"/>
          <w:sz w:val="24"/>
          <w:szCs w:val="24"/>
        </w:rPr>
      </w:pPr>
    </w:p>
    <w:p w14:paraId="4F29972F" w14:textId="77777777" w:rsidR="00E61898" w:rsidRPr="00F90609" w:rsidRDefault="00E62C1D" w:rsidP="00E61898">
      <w:pPr>
        <w:spacing w:after="0" w:line="240" w:lineRule="auto"/>
        <w:rPr>
          <w:rFonts w:ascii="Arial" w:hAnsi="Arial" w:cs="Arial"/>
          <w:b/>
          <w:sz w:val="24"/>
          <w:szCs w:val="24"/>
        </w:rPr>
      </w:pPr>
      <w:r w:rsidRPr="00E62C1D">
        <w:rPr>
          <w:rFonts w:ascii="Arial" w:hAnsi="Arial" w:cs="Arial"/>
          <w:sz w:val="24"/>
          <w:szCs w:val="24"/>
        </w:rPr>
        <w:t>2.2</w:t>
      </w:r>
      <w:r>
        <w:rPr>
          <w:rFonts w:ascii="Arial" w:hAnsi="Arial" w:cs="Arial"/>
          <w:b/>
          <w:sz w:val="24"/>
          <w:szCs w:val="24"/>
        </w:rPr>
        <w:tab/>
      </w:r>
      <w:r w:rsidR="00064B86">
        <w:rPr>
          <w:rFonts w:ascii="Arial" w:hAnsi="Arial" w:cs="Arial"/>
          <w:b/>
          <w:sz w:val="24"/>
          <w:szCs w:val="24"/>
        </w:rPr>
        <w:t>In-hours</w:t>
      </w:r>
      <w:r w:rsidR="007D222A">
        <w:rPr>
          <w:rFonts w:ascii="Arial" w:hAnsi="Arial" w:cs="Arial"/>
          <w:b/>
          <w:sz w:val="24"/>
          <w:szCs w:val="24"/>
        </w:rPr>
        <w:t xml:space="preserve"> </w:t>
      </w:r>
      <w:r w:rsidR="00064B86">
        <w:rPr>
          <w:rFonts w:ascii="Arial" w:hAnsi="Arial" w:cs="Arial"/>
          <w:b/>
          <w:sz w:val="24"/>
          <w:szCs w:val="24"/>
        </w:rPr>
        <w:t>/</w:t>
      </w:r>
      <w:r w:rsidR="007D222A">
        <w:rPr>
          <w:rFonts w:ascii="Arial" w:hAnsi="Arial" w:cs="Arial"/>
          <w:b/>
          <w:sz w:val="24"/>
          <w:szCs w:val="24"/>
        </w:rPr>
        <w:t xml:space="preserve"> </w:t>
      </w:r>
      <w:r w:rsidR="00E61898" w:rsidRPr="00F90609">
        <w:rPr>
          <w:rFonts w:ascii="Arial" w:hAnsi="Arial" w:cs="Arial"/>
          <w:b/>
          <w:sz w:val="24"/>
          <w:szCs w:val="24"/>
        </w:rPr>
        <w:t xml:space="preserve">normal working </w:t>
      </w:r>
      <w:r w:rsidR="00064B86">
        <w:rPr>
          <w:rFonts w:ascii="Arial" w:hAnsi="Arial" w:cs="Arial"/>
          <w:b/>
          <w:sz w:val="24"/>
          <w:szCs w:val="24"/>
        </w:rPr>
        <w:t>hours</w:t>
      </w:r>
      <w:r w:rsidR="007D222A">
        <w:rPr>
          <w:rFonts w:ascii="Arial" w:hAnsi="Arial" w:cs="Arial"/>
          <w:b/>
          <w:sz w:val="24"/>
          <w:szCs w:val="24"/>
        </w:rPr>
        <w:t xml:space="preserve"> </w:t>
      </w:r>
      <w:r w:rsidR="00064B86">
        <w:rPr>
          <w:rFonts w:ascii="Arial" w:hAnsi="Arial" w:cs="Arial"/>
          <w:b/>
          <w:sz w:val="24"/>
          <w:szCs w:val="24"/>
        </w:rPr>
        <w:t>/</w:t>
      </w:r>
      <w:r w:rsidR="007D222A">
        <w:rPr>
          <w:rFonts w:ascii="Arial" w:hAnsi="Arial" w:cs="Arial"/>
          <w:b/>
          <w:sz w:val="24"/>
          <w:szCs w:val="24"/>
        </w:rPr>
        <w:t xml:space="preserve"> </w:t>
      </w:r>
      <w:r w:rsidR="008039F9">
        <w:rPr>
          <w:rFonts w:ascii="Arial" w:hAnsi="Arial" w:cs="Arial"/>
          <w:b/>
          <w:caps/>
          <w:sz w:val="24"/>
          <w:szCs w:val="24"/>
        </w:rPr>
        <w:t>day</w:t>
      </w:r>
      <w:r w:rsidR="00E61898" w:rsidRPr="00064B86">
        <w:rPr>
          <w:rFonts w:ascii="Arial" w:hAnsi="Arial" w:cs="Arial"/>
          <w:b/>
          <w:caps/>
          <w:sz w:val="24"/>
          <w:szCs w:val="24"/>
        </w:rPr>
        <w:t>time</w:t>
      </w:r>
      <w:r w:rsidR="00E61898" w:rsidRPr="00F90609">
        <w:rPr>
          <w:rFonts w:ascii="Arial" w:hAnsi="Arial" w:cs="Arial"/>
          <w:b/>
          <w:sz w:val="24"/>
          <w:szCs w:val="24"/>
        </w:rPr>
        <w:t xml:space="preserve"> snowfall</w:t>
      </w:r>
    </w:p>
    <w:p w14:paraId="0999C0E4" w14:textId="77777777" w:rsidR="00E61898" w:rsidRPr="00E61898" w:rsidRDefault="00E61898" w:rsidP="00E61898">
      <w:pPr>
        <w:spacing w:after="0" w:line="240" w:lineRule="auto"/>
        <w:rPr>
          <w:rFonts w:ascii="Arial" w:hAnsi="Arial" w:cs="Arial"/>
          <w:sz w:val="24"/>
          <w:szCs w:val="24"/>
        </w:rPr>
      </w:pPr>
    </w:p>
    <w:p w14:paraId="6A89A3FF" w14:textId="77777777" w:rsidR="00E61898" w:rsidRDefault="00C96BE4" w:rsidP="00F90609">
      <w:pPr>
        <w:pStyle w:val="ListParagraph"/>
        <w:numPr>
          <w:ilvl w:val="0"/>
          <w:numId w:val="19"/>
        </w:numPr>
        <w:spacing w:after="0" w:line="240" w:lineRule="auto"/>
        <w:rPr>
          <w:rFonts w:ascii="Arial" w:hAnsi="Arial" w:cs="Arial"/>
          <w:sz w:val="24"/>
          <w:szCs w:val="24"/>
        </w:rPr>
      </w:pPr>
      <w:r>
        <w:rPr>
          <w:rFonts w:ascii="Arial" w:hAnsi="Arial" w:cs="Arial"/>
          <w:b/>
          <w:sz w:val="24"/>
          <w:szCs w:val="24"/>
        </w:rPr>
        <w:t>Head</w:t>
      </w:r>
      <w:r w:rsidR="00E61898" w:rsidRPr="00F90609">
        <w:rPr>
          <w:rFonts w:ascii="Arial" w:hAnsi="Arial" w:cs="Arial"/>
          <w:b/>
          <w:sz w:val="24"/>
          <w:szCs w:val="24"/>
        </w:rPr>
        <w:t xml:space="preserve"> of Estates </w:t>
      </w:r>
      <w:r w:rsidR="005619AB">
        <w:rPr>
          <w:rFonts w:ascii="Arial" w:hAnsi="Arial" w:cs="Arial"/>
          <w:sz w:val="24"/>
          <w:szCs w:val="24"/>
        </w:rPr>
        <w:t xml:space="preserve">(or their deputy) </w:t>
      </w:r>
      <w:r w:rsidR="00E62C1D">
        <w:rPr>
          <w:rFonts w:ascii="Arial" w:hAnsi="Arial" w:cs="Arial"/>
          <w:sz w:val="24"/>
          <w:szCs w:val="24"/>
        </w:rPr>
        <w:t>will:</w:t>
      </w:r>
    </w:p>
    <w:p w14:paraId="3D655E2E" w14:textId="77777777" w:rsidR="00E62C1D" w:rsidRPr="00E62C1D" w:rsidRDefault="00E62C1D" w:rsidP="00E62C1D">
      <w:pPr>
        <w:spacing w:after="0" w:line="240" w:lineRule="auto"/>
        <w:rPr>
          <w:rFonts w:ascii="Arial" w:hAnsi="Arial" w:cs="Arial"/>
          <w:sz w:val="24"/>
          <w:szCs w:val="24"/>
        </w:rPr>
      </w:pPr>
    </w:p>
    <w:p w14:paraId="74DADDCE" w14:textId="77777777" w:rsidR="00F90609" w:rsidRDefault="00E61898" w:rsidP="00E61898">
      <w:pPr>
        <w:pStyle w:val="ListParagraph"/>
        <w:numPr>
          <w:ilvl w:val="0"/>
          <w:numId w:val="20"/>
        </w:numPr>
        <w:spacing w:after="0" w:line="240" w:lineRule="auto"/>
        <w:rPr>
          <w:rFonts w:ascii="Arial" w:hAnsi="Arial" w:cs="Arial"/>
          <w:sz w:val="24"/>
          <w:szCs w:val="24"/>
        </w:rPr>
      </w:pPr>
      <w:r w:rsidRPr="00F90609">
        <w:rPr>
          <w:rFonts w:ascii="Arial" w:hAnsi="Arial" w:cs="Arial"/>
          <w:sz w:val="24"/>
          <w:szCs w:val="24"/>
        </w:rPr>
        <w:t>Assess safety of all campuses through visual checks and / or discussions with local security personnel (on remote campuses) and / or Deans, Deputy Deans or Heads of Administration where necessary.</w:t>
      </w:r>
    </w:p>
    <w:p w14:paraId="0B7C128A" w14:textId="77777777" w:rsidR="00F90609" w:rsidRDefault="00667CA5" w:rsidP="00E61898">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Assess </w:t>
      </w:r>
      <w:r w:rsidR="00E61898" w:rsidRPr="00F90609">
        <w:rPr>
          <w:rFonts w:ascii="Arial" w:hAnsi="Arial" w:cs="Arial"/>
          <w:sz w:val="24"/>
          <w:szCs w:val="24"/>
        </w:rPr>
        <w:t>safety /</w:t>
      </w:r>
      <w:r w:rsidR="00671685">
        <w:rPr>
          <w:rFonts w:ascii="Arial" w:hAnsi="Arial" w:cs="Arial"/>
          <w:sz w:val="24"/>
          <w:szCs w:val="24"/>
        </w:rPr>
        <w:t xml:space="preserve"> </w:t>
      </w:r>
      <w:r w:rsidR="00E61898" w:rsidRPr="00F90609">
        <w:rPr>
          <w:rFonts w:ascii="Arial" w:hAnsi="Arial" w:cs="Arial"/>
          <w:sz w:val="24"/>
          <w:szCs w:val="24"/>
        </w:rPr>
        <w:t>viability of retaining core campus services functions for the remainder of the working day (i.e. crèche, catering, and accommodation).</w:t>
      </w:r>
    </w:p>
    <w:p w14:paraId="31DFDE6C" w14:textId="77777777" w:rsidR="00E61898" w:rsidRPr="00F90609" w:rsidRDefault="00E61898" w:rsidP="00E61898">
      <w:pPr>
        <w:pStyle w:val="ListParagraph"/>
        <w:numPr>
          <w:ilvl w:val="0"/>
          <w:numId w:val="20"/>
        </w:numPr>
        <w:spacing w:after="0" w:line="240" w:lineRule="auto"/>
        <w:rPr>
          <w:rFonts w:ascii="Arial" w:hAnsi="Arial" w:cs="Arial"/>
          <w:sz w:val="24"/>
          <w:szCs w:val="24"/>
        </w:rPr>
      </w:pPr>
      <w:r w:rsidRPr="00F90609">
        <w:rPr>
          <w:rFonts w:ascii="Arial" w:hAnsi="Arial" w:cs="Arial"/>
          <w:sz w:val="24"/>
          <w:szCs w:val="24"/>
        </w:rPr>
        <w:t xml:space="preserve">Then, </w:t>
      </w:r>
      <w:r w:rsidR="00F90609">
        <w:rPr>
          <w:rFonts w:ascii="Arial" w:hAnsi="Arial" w:cs="Arial"/>
          <w:sz w:val="24"/>
          <w:szCs w:val="24"/>
        </w:rPr>
        <w:t xml:space="preserve">will </w:t>
      </w:r>
      <w:r w:rsidRPr="00F90609">
        <w:rPr>
          <w:rFonts w:ascii="Arial" w:hAnsi="Arial" w:cs="Arial"/>
          <w:sz w:val="24"/>
          <w:szCs w:val="24"/>
        </w:rPr>
        <w:t>contac</w:t>
      </w:r>
      <w:r w:rsidR="005619AB">
        <w:rPr>
          <w:rFonts w:ascii="Arial" w:hAnsi="Arial" w:cs="Arial"/>
          <w:sz w:val="24"/>
          <w:szCs w:val="24"/>
        </w:rPr>
        <w:t>t the Vice-Chancellor or their d</w:t>
      </w:r>
      <w:r w:rsidRPr="00F90609">
        <w:rPr>
          <w:rFonts w:ascii="Arial" w:hAnsi="Arial" w:cs="Arial"/>
          <w:sz w:val="24"/>
          <w:szCs w:val="24"/>
        </w:rPr>
        <w:t>eputy to advise them of the situation.</w:t>
      </w:r>
    </w:p>
    <w:p w14:paraId="7464A81A" w14:textId="77777777" w:rsidR="00F90609" w:rsidRDefault="00F90609" w:rsidP="00F90609">
      <w:pPr>
        <w:spacing w:after="0" w:line="240" w:lineRule="auto"/>
        <w:rPr>
          <w:rFonts w:ascii="Arial" w:hAnsi="Arial" w:cs="Arial"/>
          <w:sz w:val="24"/>
          <w:szCs w:val="24"/>
        </w:rPr>
      </w:pPr>
    </w:p>
    <w:p w14:paraId="5491E99A" w14:textId="77777777" w:rsidR="00F90609" w:rsidRDefault="00F90609" w:rsidP="00E61898">
      <w:pPr>
        <w:pStyle w:val="ListParagraph"/>
        <w:numPr>
          <w:ilvl w:val="0"/>
          <w:numId w:val="19"/>
        </w:numPr>
        <w:spacing w:after="0" w:line="240" w:lineRule="auto"/>
        <w:rPr>
          <w:rFonts w:ascii="Arial" w:hAnsi="Arial" w:cs="Arial"/>
          <w:sz w:val="24"/>
          <w:szCs w:val="24"/>
        </w:rPr>
      </w:pPr>
      <w:r w:rsidRPr="00F90609">
        <w:rPr>
          <w:rFonts w:ascii="Arial" w:hAnsi="Arial" w:cs="Arial"/>
          <w:b/>
          <w:sz w:val="24"/>
          <w:szCs w:val="24"/>
        </w:rPr>
        <w:t>Vice-Chancellor / Deputy V-C</w:t>
      </w:r>
      <w:r>
        <w:rPr>
          <w:rFonts w:ascii="Arial" w:hAnsi="Arial" w:cs="Arial"/>
          <w:sz w:val="24"/>
          <w:szCs w:val="24"/>
        </w:rPr>
        <w:t xml:space="preserve"> </w:t>
      </w:r>
      <w:r w:rsidR="00E61898" w:rsidRPr="00F90609">
        <w:rPr>
          <w:rFonts w:ascii="Arial" w:hAnsi="Arial" w:cs="Arial"/>
          <w:sz w:val="24"/>
          <w:szCs w:val="24"/>
        </w:rPr>
        <w:t xml:space="preserve">advises decision to </w:t>
      </w:r>
      <w:r w:rsidR="00C96BE4">
        <w:rPr>
          <w:rFonts w:ascii="Arial" w:hAnsi="Arial" w:cs="Arial"/>
          <w:b/>
          <w:sz w:val="24"/>
          <w:szCs w:val="24"/>
        </w:rPr>
        <w:t xml:space="preserve">Head </w:t>
      </w:r>
      <w:r w:rsidR="00C96BE4" w:rsidRPr="00064B86">
        <w:rPr>
          <w:rFonts w:ascii="Arial" w:hAnsi="Arial" w:cs="Arial"/>
          <w:b/>
          <w:sz w:val="24"/>
          <w:szCs w:val="24"/>
        </w:rPr>
        <w:t>of Estates</w:t>
      </w:r>
      <w:r w:rsidR="00E61898" w:rsidRPr="00F90609">
        <w:rPr>
          <w:rFonts w:ascii="Arial" w:hAnsi="Arial" w:cs="Arial"/>
          <w:sz w:val="24"/>
          <w:szCs w:val="24"/>
        </w:rPr>
        <w:t xml:space="preserve">: </w:t>
      </w:r>
      <w:r w:rsidR="005619AB">
        <w:rPr>
          <w:rFonts w:ascii="Arial" w:hAnsi="Arial" w:cs="Arial"/>
          <w:sz w:val="24"/>
          <w:szCs w:val="24"/>
        </w:rPr>
        <w:t>t</w:t>
      </w:r>
      <w:r w:rsidR="00E61898" w:rsidRPr="00F90609">
        <w:rPr>
          <w:rFonts w:ascii="Arial" w:hAnsi="Arial" w:cs="Arial"/>
          <w:sz w:val="24"/>
          <w:szCs w:val="24"/>
        </w:rPr>
        <w:t>his could be closure</w:t>
      </w:r>
      <w:r w:rsidR="006D2388">
        <w:rPr>
          <w:rFonts w:ascii="Arial" w:hAnsi="Arial" w:cs="Arial"/>
          <w:sz w:val="24"/>
          <w:szCs w:val="24"/>
        </w:rPr>
        <w:t xml:space="preserve"> </w:t>
      </w:r>
      <w:r w:rsidR="00E61898" w:rsidRPr="00F90609">
        <w:rPr>
          <w:rFonts w:ascii="Arial" w:hAnsi="Arial" w:cs="Arial"/>
          <w:sz w:val="24"/>
          <w:szCs w:val="24"/>
        </w:rPr>
        <w:t>/</w:t>
      </w:r>
      <w:r w:rsidR="006D2388">
        <w:rPr>
          <w:rFonts w:ascii="Arial" w:hAnsi="Arial" w:cs="Arial"/>
          <w:sz w:val="24"/>
          <w:szCs w:val="24"/>
        </w:rPr>
        <w:t xml:space="preserve"> </w:t>
      </w:r>
      <w:r w:rsidR="00E61898" w:rsidRPr="00F90609">
        <w:rPr>
          <w:rFonts w:ascii="Arial" w:hAnsi="Arial" w:cs="Arial"/>
          <w:sz w:val="24"/>
          <w:szCs w:val="24"/>
        </w:rPr>
        <w:t>par</w:t>
      </w:r>
      <w:r w:rsidR="00EA5F7C">
        <w:rPr>
          <w:rFonts w:ascii="Arial" w:hAnsi="Arial" w:cs="Arial"/>
          <w:sz w:val="24"/>
          <w:szCs w:val="24"/>
        </w:rPr>
        <w:t>t</w:t>
      </w:r>
      <w:r w:rsidR="00E61898" w:rsidRPr="00F90609">
        <w:rPr>
          <w:rFonts w:ascii="Arial" w:hAnsi="Arial" w:cs="Arial"/>
          <w:sz w:val="24"/>
          <w:szCs w:val="24"/>
        </w:rPr>
        <w:t>-closure</w:t>
      </w:r>
      <w:r w:rsidR="006D2388">
        <w:rPr>
          <w:rFonts w:ascii="Arial" w:hAnsi="Arial" w:cs="Arial"/>
          <w:sz w:val="24"/>
          <w:szCs w:val="24"/>
        </w:rPr>
        <w:t xml:space="preserve"> </w:t>
      </w:r>
      <w:r w:rsidR="00E61898" w:rsidRPr="00F90609">
        <w:rPr>
          <w:rFonts w:ascii="Arial" w:hAnsi="Arial" w:cs="Arial"/>
          <w:sz w:val="24"/>
          <w:szCs w:val="24"/>
        </w:rPr>
        <w:t>/</w:t>
      </w:r>
      <w:r w:rsidR="006D2388">
        <w:rPr>
          <w:rFonts w:ascii="Arial" w:hAnsi="Arial" w:cs="Arial"/>
          <w:sz w:val="24"/>
          <w:szCs w:val="24"/>
        </w:rPr>
        <w:t xml:space="preserve"> </w:t>
      </w:r>
      <w:r w:rsidR="00E61898" w:rsidRPr="00F90609">
        <w:rPr>
          <w:rFonts w:ascii="Arial" w:hAnsi="Arial" w:cs="Arial"/>
          <w:sz w:val="24"/>
          <w:szCs w:val="24"/>
        </w:rPr>
        <w:t>remain open, for each campus individually, or collectively as appropriate.</w:t>
      </w:r>
    </w:p>
    <w:p w14:paraId="7CBB9208" w14:textId="77777777" w:rsidR="00F90609" w:rsidRDefault="00F90609" w:rsidP="00F90609">
      <w:pPr>
        <w:spacing w:after="0" w:line="240" w:lineRule="auto"/>
        <w:rPr>
          <w:rFonts w:ascii="Arial" w:hAnsi="Arial" w:cs="Arial"/>
          <w:sz w:val="24"/>
          <w:szCs w:val="24"/>
        </w:rPr>
      </w:pPr>
    </w:p>
    <w:p w14:paraId="42DE3BFC" w14:textId="77777777" w:rsidR="00E61898" w:rsidRPr="00F90609" w:rsidRDefault="00C96BE4" w:rsidP="00F90609">
      <w:pPr>
        <w:pStyle w:val="ListParagraph"/>
        <w:numPr>
          <w:ilvl w:val="0"/>
          <w:numId w:val="19"/>
        </w:numPr>
        <w:spacing w:after="0" w:line="240" w:lineRule="auto"/>
        <w:rPr>
          <w:rFonts w:ascii="Arial" w:hAnsi="Arial" w:cs="Arial"/>
          <w:sz w:val="24"/>
          <w:szCs w:val="24"/>
        </w:rPr>
      </w:pPr>
      <w:r>
        <w:rPr>
          <w:rFonts w:ascii="Arial" w:hAnsi="Arial" w:cs="Arial"/>
          <w:b/>
          <w:sz w:val="24"/>
          <w:szCs w:val="24"/>
        </w:rPr>
        <w:t xml:space="preserve">Head </w:t>
      </w:r>
      <w:r w:rsidRPr="00064B86">
        <w:rPr>
          <w:rFonts w:ascii="Arial" w:hAnsi="Arial" w:cs="Arial"/>
          <w:b/>
          <w:sz w:val="24"/>
          <w:szCs w:val="24"/>
        </w:rPr>
        <w:t>of Estates</w:t>
      </w:r>
      <w:r>
        <w:rPr>
          <w:rFonts w:ascii="Arial" w:hAnsi="Arial" w:cs="Arial"/>
          <w:sz w:val="24"/>
          <w:szCs w:val="24"/>
        </w:rPr>
        <w:t xml:space="preserve"> </w:t>
      </w:r>
      <w:r w:rsidR="005619AB">
        <w:rPr>
          <w:rFonts w:ascii="Arial" w:hAnsi="Arial" w:cs="Arial"/>
          <w:sz w:val="24"/>
          <w:szCs w:val="24"/>
        </w:rPr>
        <w:t xml:space="preserve">(or their deputy) </w:t>
      </w:r>
      <w:r w:rsidR="00E61898" w:rsidRPr="00F90609">
        <w:rPr>
          <w:rFonts w:ascii="Arial" w:hAnsi="Arial" w:cs="Arial"/>
          <w:sz w:val="24"/>
          <w:szCs w:val="24"/>
        </w:rPr>
        <w:t xml:space="preserve">relays decision to </w:t>
      </w:r>
      <w:r>
        <w:rPr>
          <w:rFonts w:ascii="Arial" w:hAnsi="Arial" w:cs="Arial"/>
          <w:sz w:val="24"/>
          <w:szCs w:val="24"/>
        </w:rPr>
        <w:t xml:space="preserve">the </w:t>
      </w:r>
      <w:r>
        <w:rPr>
          <w:rFonts w:ascii="Arial" w:hAnsi="Arial" w:cs="Arial"/>
          <w:b/>
          <w:sz w:val="24"/>
          <w:szCs w:val="24"/>
        </w:rPr>
        <w:t>Duty Communications Manager</w:t>
      </w:r>
      <w:r w:rsidR="00EA5F7C">
        <w:rPr>
          <w:rFonts w:ascii="Arial" w:hAnsi="Arial" w:cs="Arial"/>
          <w:sz w:val="24"/>
          <w:szCs w:val="24"/>
        </w:rPr>
        <w:t xml:space="preserve"> </w:t>
      </w:r>
      <w:r w:rsidR="00F90609">
        <w:rPr>
          <w:rFonts w:ascii="Arial" w:hAnsi="Arial" w:cs="Arial"/>
          <w:sz w:val="24"/>
          <w:szCs w:val="24"/>
        </w:rPr>
        <w:t xml:space="preserve">for further </w:t>
      </w:r>
      <w:r w:rsidR="00064B86">
        <w:rPr>
          <w:rFonts w:ascii="Arial" w:hAnsi="Arial" w:cs="Arial"/>
          <w:sz w:val="24"/>
          <w:szCs w:val="24"/>
        </w:rPr>
        <w:t>communication</w:t>
      </w:r>
      <w:r w:rsidR="006D2388">
        <w:rPr>
          <w:rFonts w:ascii="Arial" w:hAnsi="Arial" w:cs="Arial"/>
          <w:sz w:val="24"/>
          <w:szCs w:val="24"/>
        </w:rPr>
        <w:t xml:space="preserve"> </w:t>
      </w:r>
      <w:r w:rsidR="00064B86">
        <w:rPr>
          <w:rFonts w:ascii="Arial" w:hAnsi="Arial" w:cs="Arial"/>
          <w:sz w:val="24"/>
          <w:szCs w:val="24"/>
        </w:rPr>
        <w:t>/</w:t>
      </w:r>
      <w:r w:rsidR="006D2388">
        <w:rPr>
          <w:rFonts w:ascii="Arial" w:hAnsi="Arial" w:cs="Arial"/>
          <w:sz w:val="24"/>
          <w:szCs w:val="24"/>
        </w:rPr>
        <w:t xml:space="preserve"> </w:t>
      </w:r>
      <w:r w:rsidR="005619AB">
        <w:rPr>
          <w:rFonts w:ascii="Arial" w:hAnsi="Arial" w:cs="Arial"/>
          <w:sz w:val="24"/>
          <w:szCs w:val="24"/>
        </w:rPr>
        <w:t>action (see part t</w:t>
      </w:r>
      <w:r w:rsidR="00F90609">
        <w:rPr>
          <w:rFonts w:ascii="Arial" w:hAnsi="Arial" w:cs="Arial"/>
          <w:sz w:val="24"/>
          <w:szCs w:val="24"/>
        </w:rPr>
        <w:t>hree for details</w:t>
      </w:r>
      <w:r w:rsidR="00E61898" w:rsidRPr="00F90609">
        <w:rPr>
          <w:rFonts w:ascii="Arial" w:hAnsi="Arial" w:cs="Arial"/>
          <w:sz w:val="24"/>
          <w:szCs w:val="24"/>
        </w:rPr>
        <w:t>)</w:t>
      </w:r>
      <w:r w:rsidR="006D2388">
        <w:rPr>
          <w:rFonts w:ascii="Arial" w:hAnsi="Arial" w:cs="Arial"/>
          <w:sz w:val="24"/>
          <w:szCs w:val="24"/>
        </w:rPr>
        <w:t>.</w:t>
      </w:r>
    </w:p>
    <w:p w14:paraId="62B00EC8" w14:textId="77777777" w:rsidR="00E61898" w:rsidRDefault="00E61898" w:rsidP="00E61898">
      <w:pPr>
        <w:spacing w:after="0" w:line="240" w:lineRule="auto"/>
        <w:rPr>
          <w:rFonts w:ascii="Arial" w:hAnsi="Arial" w:cs="Arial"/>
          <w:sz w:val="24"/>
          <w:szCs w:val="24"/>
        </w:rPr>
      </w:pPr>
    </w:p>
    <w:p w14:paraId="1733FF80" w14:textId="77777777" w:rsidR="00064B86" w:rsidRPr="00E61898" w:rsidRDefault="00064B86" w:rsidP="00E61898">
      <w:pPr>
        <w:spacing w:after="0" w:line="240" w:lineRule="auto"/>
        <w:rPr>
          <w:rFonts w:ascii="Arial" w:hAnsi="Arial" w:cs="Arial"/>
          <w:sz w:val="24"/>
          <w:szCs w:val="24"/>
        </w:rPr>
      </w:pPr>
    </w:p>
    <w:p w14:paraId="40DD9A1B" w14:textId="77777777" w:rsidR="00E61898" w:rsidRPr="00F90609" w:rsidRDefault="00E62C1D" w:rsidP="00E61898">
      <w:pPr>
        <w:spacing w:after="0" w:line="240" w:lineRule="auto"/>
        <w:rPr>
          <w:rFonts w:ascii="Arial" w:hAnsi="Arial" w:cs="Arial"/>
          <w:b/>
          <w:sz w:val="24"/>
          <w:szCs w:val="24"/>
        </w:rPr>
      </w:pPr>
      <w:r>
        <w:rPr>
          <w:rFonts w:ascii="Arial" w:hAnsi="Arial" w:cs="Arial"/>
          <w:b/>
          <w:sz w:val="24"/>
          <w:szCs w:val="24"/>
        </w:rPr>
        <w:t xml:space="preserve">2.3 </w:t>
      </w:r>
      <w:r>
        <w:rPr>
          <w:rFonts w:ascii="Arial" w:hAnsi="Arial" w:cs="Arial"/>
          <w:b/>
          <w:sz w:val="24"/>
          <w:szCs w:val="24"/>
        </w:rPr>
        <w:tab/>
      </w:r>
      <w:r w:rsidR="00E61898" w:rsidRPr="00F90609">
        <w:rPr>
          <w:rFonts w:ascii="Arial" w:hAnsi="Arial" w:cs="Arial"/>
          <w:b/>
          <w:sz w:val="24"/>
          <w:szCs w:val="24"/>
        </w:rPr>
        <w:t>Out of hours</w:t>
      </w:r>
      <w:r w:rsidR="008039F9">
        <w:rPr>
          <w:rFonts w:ascii="Arial" w:hAnsi="Arial" w:cs="Arial"/>
          <w:b/>
          <w:sz w:val="24"/>
          <w:szCs w:val="24"/>
        </w:rPr>
        <w:t xml:space="preserve"> </w:t>
      </w:r>
      <w:r w:rsidR="00E61898" w:rsidRPr="00064B86">
        <w:rPr>
          <w:rFonts w:ascii="Arial" w:hAnsi="Arial" w:cs="Arial"/>
          <w:b/>
          <w:caps/>
          <w:sz w:val="24"/>
          <w:szCs w:val="24"/>
        </w:rPr>
        <w:t xml:space="preserve">overnight </w:t>
      </w:r>
      <w:r w:rsidR="00E61898" w:rsidRPr="00F90609">
        <w:rPr>
          <w:rFonts w:ascii="Arial" w:hAnsi="Arial" w:cs="Arial"/>
          <w:b/>
          <w:sz w:val="24"/>
          <w:szCs w:val="24"/>
        </w:rPr>
        <w:t>snowfall</w:t>
      </w:r>
    </w:p>
    <w:p w14:paraId="106DD807" w14:textId="77777777" w:rsidR="00E61898" w:rsidRPr="00E61898" w:rsidRDefault="00E61898" w:rsidP="00E61898">
      <w:pPr>
        <w:spacing w:after="0" w:line="240" w:lineRule="auto"/>
        <w:rPr>
          <w:rFonts w:ascii="Arial" w:hAnsi="Arial" w:cs="Arial"/>
          <w:sz w:val="24"/>
          <w:szCs w:val="24"/>
        </w:rPr>
      </w:pPr>
    </w:p>
    <w:p w14:paraId="61052C54" w14:textId="77777777" w:rsidR="00E61898" w:rsidRDefault="00C96BE4" w:rsidP="00F90609">
      <w:pPr>
        <w:pStyle w:val="ListParagraph"/>
        <w:numPr>
          <w:ilvl w:val="0"/>
          <w:numId w:val="21"/>
        </w:numPr>
        <w:spacing w:after="0" w:line="240" w:lineRule="auto"/>
        <w:rPr>
          <w:rFonts w:ascii="Arial" w:hAnsi="Arial" w:cs="Arial"/>
          <w:sz w:val="24"/>
          <w:szCs w:val="24"/>
        </w:rPr>
      </w:pPr>
      <w:r>
        <w:rPr>
          <w:rFonts w:ascii="Arial" w:hAnsi="Arial" w:cs="Arial"/>
          <w:b/>
          <w:sz w:val="24"/>
          <w:szCs w:val="24"/>
        </w:rPr>
        <w:t xml:space="preserve">Head </w:t>
      </w:r>
      <w:r w:rsidRPr="00064B86">
        <w:rPr>
          <w:rFonts w:ascii="Arial" w:hAnsi="Arial" w:cs="Arial"/>
          <w:b/>
          <w:sz w:val="24"/>
          <w:szCs w:val="24"/>
        </w:rPr>
        <w:t>of Estates</w:t>
      </w:r>
      <w:r>
        <w:rPr>
          <w:rFonts w:ascii="Arial" w:hAnsi="Arial" w:cs="Arial"/>
          <w:sz w:val="24"/>
          <w:szCs w:val="24"/>
        </w:rPr>
        <w:t xml:space="preserve"> </w:t>
      </w:r>
      <w:r w:rsidR="005619AB">
        <w:rPr>
          <w:rFonts w:ascii="Arial" w:hAnsi="Arial" w:cs="Arial"/>
          <w:sz w:val="24"/>
          <w:szCs w:val="24"/>
        </w:rPr>
        <w:t xml:space="preserve">(or their deputy) </w:t>
      </w:r>
      <w:r w:rsidR="00F90609">
        <w:rPr>
          <w:rFonts w:ascii="Arial" w:hAnsi="Arial" w:cs="Arial"/>
          <w:sz w:val="24"/>
          <w:szCs w:val="24"/>
        </w:rPr>
        <w:t>will:</w:t>
      </w:r>
    </w:p>
    <w:p w14:paraId="1E827DAA" w14:textId="77777777" w:rsidR="00E62C1D" w:rsidRPr="00F90609" w:rsidRDefault="00E62C1D" w:rsidP="00E62C1D">
      <w:pPr>
        <w:pStyle w:val="ListParagraph"/>
        <w:spacing w:after="0" w:line="240" w:lineRule="auto"/>
        <w:rPr>
          <w:rFonts w:ascii="Arial" w:hAnsi="Arial" w:cs="Arial"/>
          <w:sz w:val="24"/>
          <w:szCs w:val="24"/>
        </w:rPr>
      </w:pPr>
    </w:p>
    <w:p w14:paraId="0F1BB2DC" w14:textId="77777777" w:rsidR="00F90609" w:rsidRDefault="00E61898" w:rsidP="00E61898">
      <w:pPr>
        <w:pStyle w:val="ListParagraph"/>
        <w:numPr>
          <w:ilvl w:val="0"/>
          <w:numId w:val="22"/>
        </w:numPr>
        <w:spacing w:after="0" w:line="240" w:lineRule="auto"/>
        <w:rPr>
          <w:rFonts w:ascii="Arial" w:hAnsi="Arial" w:cs="Arial"/>
          <w:sz w:val="24"/>
          <w:szCs w:val="24"/>
        </w:rPr>
      </w:pPr>
      <w:r w:rsidRPr="00F90609">
        <w:rPr>
          <w:rFonts w:ascii="Arial" w:hAnsi="Arial" w:cs="Arial"/>
          <w:sz w:val="24"/>
          <w:szCs w:val="24"/>
        </w:rPr>
        <w:t xml:space="preserve">Assess safety of all campuses through visual checks and / or discussions with local security personnel </w:t>
      </w:r>
    </w:p>
    <w:p w14:paraId="34A95C11" w14:textId="77777777" w:rsidR="00F90609" w:rsidRDefault="00667CA5" w:rsidP="00E61898">
      <w:pPr>
        <w:pStyle w:val="ListParagraph"/>
        <w:numPr>
          <w:ilvl w:val="0"/>
          <w:numId w:val="22"/>
        </w:numPr>
        <w:spacing w:after="0" w:line="240" w:lineRule="auto"/>
        <w:rPr>
          <w:rFonts w:ascii="Arial" w:hAnsi="Arial" w:cs="Arial"/>
          <w:sz w:val="24"/>
          <w:szCs w:val="24"/>
        </w:rPr>
      </w:pPr>
      <w:r>
        <w:rPr>
          <w:rFonts w:ascii="Arial" w:hAnsi="Arial" w:cs="Arial"/>
          <w:sz w:val="24"/>
          <w:szCs w:val="24"/>
        </w:rPr>
        <w:t>Assess</w:t>
      </w:r>
      <w:r w:rsidRPr="00F90609">
        <w:rPr>
          <w:rFonts w:ascii="Arial" w:hAnsi="Arial" w:cs="Arial"/>
          <w:sz w:val="24"/>
          <w:szCs w:val="24"/>
        </w:rPr>
        <w:t xml:space="preserve"> </w:t>
      </w:r>
      <w:r w:rsidR="00E61898" w:rsidRPr="00F90609">
        <w:rPr>
          <w:rFonts w:ascii="Arial" w:hAnsi="Arial" w:cs="Arial"/>
          <w:sz w:val="24"/>
          <w:szCs w:val="24"/>
        </w:rPr>
        <w:t>safety /</w:t>
      </w:r>
      <w:r w:rsidR="00671685">
        <w:rPr>
          <w:rFonts w:ascii="Arial" w:hAnsi="Arial" w:cs="Arial"/>
          <w:sz w:val="24"/>
          <w:szCs w:val="24"/>
        </w:rPr>
        <w:t xml:space="preserve"> </w:t>
      </w:r>
      <w:r w:rsidR="00E61898" w:rsidRPr="00F90609">
        <w:rPr>
          <w:rFonts w:ascii="Arial" w:hAnsi="Arial" w:cs="Arial"/>
          <w:sz w:val="24"/>
          <w:szCs w:val="24"/>
        </w:rPr>
        <w:t>viability of retaining core campus services functions on campuses that include student residences (i.e.</w:t>
      </w:r>
      <w:r w:rsidR="00671685">
        <w:rPr>
          <w:rFonts w:ascii="Arial" w:hAnsi="Arial" w:cs="Arial"/>
          <w:sz w:val="24"/>
          <w:szCs w:val="24"/>
        </w:rPr>
        <w:t xml:space="preserve"> </w:t>
      </w:r>
      <w:r w:rsidR="00E61898" w:rsidRPr="00F90609">
        <w:rPr>
          <w:rFonts w:ascii="Arial" w:hAnsi="Arial" w:cs="Arial"/>
          <w:sz w:val="24"/>
          <w:szCs w:val="24"/>
        </w:rPr>
        <w:t>Treforest).</w:t>
      </w:r>
    </w:p>
    <w:p w14:paraId="603DD037" w14:textId="77777777" w:rsidR="00E61898" w:rsidRPr="00F90609" w:rsidRDefault="00E61898" w:rsidP="00E61898">
      <w:pPr>
        <w:pStyle w:val="ListParagraph"/>
        <w:numPr>
          <w:ilvl w:val="0"/>
          <w:numId w:val="22"/>
        </w:numPr>
        <w:spacing w:after="0" w:line="240" w:lineRule="auto"/>
        <w:rPr>
          <w:rFonts w:ascii="Arial" w:hAnsi="Arial" w:cs="Arial"/>
          <w:sz w:val="24"/>
          <w:szCs w:val="24"/>
        </w:rPr>
      </w:pPr>
      <w:r w:rsidRPr="00F90609">
        <w:rPr>
          <w:rFonts w:ascii="Arial" w:hAnsi="Arial" w:cs="Arial"/>
          <w:sz w:val="24"/>
          <w:szCs w:val="24"/>
        </w:rPr>
        <w:t xml:space="preserve">Then, </w:t>
      </w:r>
      <w:r w:rsidR="00F90609">
        <w:rPr>
          <w:rFonts w:ascii="Arial" w:hAnsi="Arial" w:cs="Arial"/>
          <w:sz w:val="24"/>
          <w:szCs w:val="24"/>
        </w:rPr>
        <w:t xml:space="preserve">will </w:t>
      </w:r>
      <w:r w:rsidRPr="00F90609">
        <w:rPr>
          <w:rFonts w:ascii="Arial" w:hAnsi="Arial" w:cs="Arial"/>
          <w:sz w:val="24"/>
          <w:szCs w:val="24"/>
        </w:rPr>
        <w:t>contac</w:t>
      </w:r>
      <w:r w:rsidR="005619AB">
        <w:rPr>
          <w:rFonts w:ascii="Arial" w:hAnsi="Arial" w:cs="Arial"/>
          <w:sz w:val="24"/>
          <w:szCs w:val="24"/>
        </w:rPr>
        <w:t>t the Vice-Chancellor or their d</w:t>
      </w:r>
      <w:r w:rsidRPr="00F90609">
        <w:rPr>
          <w:rFonts w:ascii="Arial" w:hAnsi="Arial" w:cs="Arial"/>
          <w:sz w:val="24"/>
          <w:szCs w:val="24"/>
        </w:rPr>
        <w:t>eputy to advise them of the situation. BEFORE OR AS NEAR TO 7AM AS POSSIBLE</w:t>
      </w:r>
    </w:p>
    <w:p w14:paraId="3E69B83B" w14:textId="77777777" w:rsidR="00F90609" w:rsidRDefault="00F90609" w:rsidP="00E61898">
      <w:pPr>
        <w:spacing w:after="0" w:line="240" w:lineRule="auto"/>
        <w:rPr>
          <w:rFonts w:ascii="Arial" w:hAnsi="Arial" w:cs="Arial"/>
          <w:sz w:val="24"/>
          <w:szCs w:val="24"/>
        </w:rPr>
      </w:pPr>
    </w:p>
    <w:p w14:paraId="78CD78A3" w14:textId="77777777" w:rsidR="00E61898" w:rsidRPr="00F90609" w:rsidRDefault="00C96BE4" w:rsidP="00F90609">
      <w:pPr>
        <w:pStyle w:val="ListParagraph"/>
        <w:numPr>
          <w:ilvl w:val="0"/>
          <w:numId w:val="21"/>
        </w:numPr>
        <w:spacing w:after="0" w:line="240" w:lineRule="auto"/>
        <w:rPr>
          <w:rFonts w:ascii="Arial" w:hAnsi="Arial" w:cs="Arial"/>
          <w:sz w:val="24"/>
          <w:szCs w:val="24"/>
        </w:rPr>
      </w:pPr>
      <w:r>
        <w:rPr>
          <w:rFonts w:ascii="Arial" w:hAnsi="Arial" w:cs="Arial"/>
          <w:b/>
          <w:sz w:val="24"/>
          <w:szCs w:val="24"/>
        </w:rPr>
        <w:t xml:space="preserve">Head </w:t>
      </w:r>
      <w:r w:rsidRPr="00064B86">
        <w:rPr>
          <w:rFonts w:ascii="Arial" w:hAnsi="Arial" w:cs="Arial"/>
          <w:b/>
          <w:sz w:val="24"/>
          <w:szCs w:val="24"/>
        </w:rPr>
        <w:t>of Estates</w:t>
      </w:r>
      <w:r>
        <w:rPr>
          <w:rFonts w:ascii="Arial" w:hAnsi="Arial" w:cs="Arial"/>
          <w:sz w:val="24"/>
          <w:szCs w:val="24"/>
        </w:rPr>
        <w:t xml:space="preserve"> </w:t>
      </w:r>
      <w:r w:rsidR="005619AB">
        <w:rPr>
          <w:rFonts w:ascii="Arial" w:hAnsi="Arial" w:cs="Arial"/>
          <w:sz w:val="24"/>
          <w:szCs w:val="24"/>
        </w:rPr>
        <w:t>relays V</w:t>
      </w:r>
      <w:r w:rsidR="00E61898" w:rsidRPr="00F90609">
        <w:rPr>
          <w:rFonts w:ascii="Arial" w:hAnsi="Arial" w:cs="Arial"/>
          <w:sz w:val="24"/>
          <w:szCs w:val="24"/>
        </w:rPr>
        <w:t xml:space="preserve">C’s decision and supporting information (e.g. safety advice; specific campus instructions; details of limited services; local traffic advice) to </w:t>
      </w:r>
      <w:r w:rsidR="00190D6A" w:rsidRPr="00190D6A">
        <w:rPr>
          <w:rFonts w:ascii="Arial" w:hAnsi="Arial" w:cs="Arial"/>
          <w:sz w:val="24"/>
          <w:szCs w:val="24"/>
        </w:rPr>
        <w:t>the</w:t>
      </w:r>
      <w:r w:rsidR="00190D6A">
        <w:rPr>
          <w:rFonts w:ascii="Arial" w:hAnsi="Arial" w:cs="Arial"/>
          <w:b/>
          <w:sz w:val="24"/>
          <w:szCs w:val="24"/>
        </w:rPr>
        <w:t xml:space="preserve"> </w:t>
      </w:r>
      <w:r>
        <w:rPr>
          <w:rFonts w:ascii="Arial" w:hAnsi="Arial" w:cs="Arial"/>
          <w:b/>
          <w:sz w:val="24"/>
          <w:szCs w:val="24"/>
        </w:rPr>
        <w:t>Duty Communications Manager</w:t>
      </w:r>
      <w:r>
        <w:rPr>
          <w:rFonts w:ascii="Arial" w:hAnsi="Arial" w:cs="Arial"/>
          <w:sz w:val="24"/>
          <w:szCs w:val="24"/>
        </w:rPr>
        <w:t xml:space="preserve">) </w:t>
      </w:r>
      <w:r w:rsidR="00E61898" w:rsidRPr="00F90609">
        <w:rPr>
          <w:rFonts w:ascii="Arial" w:hAnsi="Arial" w:cs="Arial"/>
          <w:sz w:val="24"/>
          <w:szCs w:val="24"/>
        </w:rPr>
        <w:t xml:space="preserve">for further action (see part </w:t>
      </w:r>
      <w:r w:rsidR="005619AB">
        <w:rPr>
          <w:rFonts w:ascii="Arial" w:hAnsi="Arial" w:cs="Arial"/>
          <w:sz w:val="24"/>
          <w:szCs w:val="24"/>
        </w:rPr>
        <w:t>t</w:t>
      </w:r>
      <w:r w:rsidR="00F90609">
        <w:rPr>
          <w:rFonts w:ascii="Arial" w:hAnsi="Arial" w:cs="Arial"/>
          <w:sz w:val="24"/>
          <w:szCs w:val="24"/>
        </w:rPr>
        <w:t>hree for details</w:t>
      </w:r>
      <w:r w:rsidR="00E61898" w:rsidRPr="00F90609">
        <w:rPr>
          <w:rFonts w:ascii="Arial" w:hAnsi="Arial" w:cs="Arial"/>
          <w:sz w:val="24"/>
          <w:szCs w:val="24"/>
        </w:rPr>
        <w:t>)</w:t>
      </w:r>
      <w:r w:rsidR="00ED0284">
        <w:rPr>
          <w:rFonts w:ascii="Arial" w:hAnsi="Arial" w:cs="Arial"/>
          <w:sz w:val="24"/>
          <w:szCs w:val="24"/>
        </w:rPr>
        <w:t>.</w:t>
      </w:r>
    </w:p>
    <w:p w14:paraId="7D99F0CF" w14:textId="77777777" w:rsidR="00064B86" w:rsidRDefault="00064B86">
      <w:pPr>
        <w:rPr>
          <w:rFonts w:ascii="Arial" w:hAnsi="Arial" w:cs="Arial"/>
          <w:sz w:val="24"/>
          <w:szCs w:val="24"/>
        </w:rPr>
      </w:pPr>
      <w:r>
        <w:rPr>
          <w:rFonts w:ascii="Arial" w:hAnsi="Arial" w:cs="Arial"/>
          <w:sz w:val="24"/>
          <w:szCs w:val="24"/>
        </w:rPr>
        <w:br w:type="page"/>
      </w:r>
    </w:p>
    <w:p w14:paraId="15B82F1C" w14:textId="77777777" w:rsidR="00E61898" w:rsidRPr="00E61898" w:rsidRDefault="00E61898" w:rsidP="00E61898">
      <w:pPr>
        <w:spacing w:after="0" w:line="240" w:lineRule="auto"/>
        <w:rPr>
          <w:rFonts w:ascii="Arial" w:hAnsi="Arial" w:cs="Arial"/>
          <w:sz w:val="24"/>
          <w:szCs w:val="24"/>
        </w:rPr>
      </w:pPr>
    </w:p>
    <w:p w14:paraId="55F40D07" w14:textId="77777777" w:rsidR="00E61898" w:rsidRPr="00F90609" w:rsidRDefault="00E62C1D" w:rsidP="00E61898">
      <w:pPr>
        <w:spacing w:after="0" w:line="240" w:lineRule="auto"/>
        <w:rPr>
          <w:rFonts w:ascii="Arial" w:hAnsi="Arial" w:cs="Arial"/>
          <w:b/>
          <w:sz w:val="24"/>
          <w:szCs w:val="24"/>
        </w:rPr>
      </w:pPr>
      <w:r>
        <w:rPr>
          <w:rFonts w:ascii="Arial" w:hAnsi="Arial" w:cs="Arial"/>
          <w:sz w:val="24"/>
          <w:szCs w:val="24"/>
        </w:rPr>
        <w:t>2.4</w:t>
      </w:r>
      <w:r>
        <w:rPr>
          <w:rFonts w:ascii="Arial" w:hAnsi="Arial" w:cs="Arial"/>
          <w:sz w:val="24"/>
          <w:szCs w:val="24"/>
        </w:rPr>
        <w:tab/>
      </w:r>
      <w:r w:rsidR="00E61898" w:rsidRPr="00F90609">
        <w:rPr>
          <w:rFonts w:ascii="Arial" w:hAnsi="Arial" w:cs="Arial"/>
          <w:b/>
          <w:sz w:val="24"/>
          <w:szCs w:val="24"/>
        </w:rPr>
        <w:t>Out of hours</w:t>
      </w:r>
      <w:r w:rsidR="008039F9">
        <w:rPr>
          <w:rFonts w:ascii="Arial" w:hAnsi="Arial" w:cs="Arial"/>
          <w:b/>
          <w:sz w:val="24"/>
          <w:szCs w:val="24"/>
        </w:rPr>
        <w:t xml:space="preserve"> </w:t>
      </w:r>
      <w:r w:rsidR="00E61898" w:rsidRPr="00064B86">
        <w:rPr>
          <w:rFonts w:ascii="Arial" w:hAnsi="Arial" w:cs="Arial"/>
          <w:b/>
          <w:caps/>
          <w:sz w:val="24"/>
          <w:szCs w:val="24"/>
        </w:rPr>
        <w:t>weekend</w:t>
      </w:r>
      <w:r w:rsidR="00E61898" w:rsidRPr="00F90609">
        <w:rPr>
          <w:rFonts w:ascii="Arial" w:hAnsi="Arial" w:cs="Arial"/>
          <w:b/>
          <w:sz w:val="24"/>
          <w:szCs w:val="24"/>
        </w:rPr>
        <w:t xml:space="preserve"> snowfall</w:t>
      </w:r>
    </w:p>
    <w:p w14:paraId="0EA4A6CE" w14:textId="77777777" w:rsidR="00E61898" w:rsidRPr="00E61898" w:rsidRDefault="00E61898" w:rsidP="00E61898">
      <w:pPr>
        <w:spacing w:after="0" w:line="240" w:lineRule="auto"/>
        <w:rPr>
          <w:rFonts w:ascii="Arial" w:hAnsi="Arial" w:cs="Arial"/>
          <w:sz w:val="24"/>
          <w:szCs w:val="24"/>
        </w:rPr>
      </w:pPr>
    </w:p>
    <w:p w14:paraId="5D9FD778" w14:textId="77777777" w:rsidR="00E61898" w:rsidRDefault="00C96BE4" w:rsidP="00E62C1D">
      <w:pPr>
        <w:pStyle w:val="ListParagraph"/>
        <w:numPr>
          <w:ilvl w:val="0"/>
          <w:numId w:val="21"/>
        </w:numPr>
        <w:spacing w:after="0" w:line="240" w:lineRule="auto"/>
        <w:rPr>
          <w:rFonts w:ascii="Arial" w:hAnsi="Arial" w:cs="Arial"/>
          <w:sz w:val="24"/>
          <w:szCs w:val="24"/>
        </w:rPr>
      </w:pPr>
      <w:r>
        <w:rPr>
          <w:rFonts w:ascii="Arial" w:hAnsi="Arial" w:cs="Arial"/>
          <w:b/>
          <w:sz w:val="24"/>
          <w:szCs w:val="24"/>
        </w:rPr>
        <w:t xml:space="preserve">Head </w:t>
      </w:r>
      <w:r w:rsidRPr="00064B86">
        <w:rPr>
          <w:rFonts w:ascii="Arial" w:hAnsi="Arial" w:cs="Arial"/>
          <w:b/>
          <w:sz w:val="24"/>
          <w:szCs w:val="24"/>
        </w:rPr>
        <w:t>of Estates</w:t>
      </w:r>
      <w:r w:rsidR="005619AB">
        <w:rPr>
          <w:rFonts w:ascii="Arial" w:hAnsi="Arial" w:cs="Arial"/>
          <w:b/>
          <w:sz w:val="24"/>
          <w:szCs w:val="24"/>
        </w:rPr>
        <w:t xml:space="preserve"> </w:t>
      </w:r>
      <w:r w:rsidR="005619AB" w:rsidRPr="005619AB">
        <w:rPr>
          <w:rFonts w:ascii="Arial" w:hAnsi="Arial" w:cs="Arial"/>
          <w:sz w:val="24"/>
          <w:szCs w:val="24"/>
        </w:rPr>
        <w:t>(or their deputy)</w:t>
      </w:r>
      <w:r w:rsidR="00E62C1D">
        <w:rPr>
          <w:rFonts w:ascii="Arial" w:hAnsi="Arial" w:cs="Arial"/>
          <w:sz w:val="24"/>
          <w:szCs w:val="24"/>
        </w:rPr>
        <w:t xml:space="preserve"> will:</w:t>
      </w:r>
    </w:p>
    <w:p w14:paraId="5819FDFE" w14:textId="77777777" w:rsidR="00E62C1D" w:rsidRPr="00E62C1D" w:rsidRDefault="00E62C1D" w:rsidP="00E62C1D">
      <w:pPr>
        <w:spacing w:after="0" w:line="240" w:lineRule="auto"/>
        <w:rPr>
          <w:rFonts w:ascii="Arial" w:hAnsi="Arial" w:cs="Arial"/>
          <w:sz w:val="24"/>
          <w:szCs w:val="24"/>
        </w:rPr>
      </w:pPr>
    </w:p>
    <w:p w14:paraId="7831EC96" w14:textId="77777777" w:rsidR="00E61898" w:rsidRPr="00E62C1D" w:rsidRDefault="00E61898" w:rsidP="00E62C1D">
      <w:pPr>
        <w:pStyle w:val="ListParagraph"/>
        <w:numPr>
          <w:ilvl w:val="0"/>
          <w:numId w:val="24"/>
        </w:numPr>
        <w:spacing w:after="0" w:line="240" w:lineRule="auto"/>
        <w:rPr>
          <w:rFonts w:ascii="Arial" w:hAnsi="Arial" w:cs="Arial"/>
          <w:sz w:val="24"/>
          <w:szCs w:val="24"/>
        </w:rPr>
      </w:pPr>
      <w:r w:rsidRPr="00E62C1D">
        <w:rPr>
          <w:rFonts w:ascii="Arial" w:hAnsi="Arial" w:cs="Arial"/>
          <w:sz w:val="24"/>
          <w:szCs w:val="24"/>
        </w:rPr>
        <w:t>Assess safety of all campuses through visual checks and / or discussions with local security personnel.</w:t>
      </w:r>
    </w:p>
    <w:p w14:paraId="2E4E253D" w14:textId="77777777" w:rsidR="00E61898" w:rsidRPr="00E62C1D" w:rsidRDefault="00667CA5" w:rsidP="00E62C1D">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Assess </w:t>
      </w:r>
      <w:r w:rsidR="00E61898" w:rsidRPr="00E62C1D">
        <w:rPr>
          <w:rFonts w:ascii="Arial" w:hAnsi="Arial" w:cs="Arial"/>
          <w:sz w:val="24"/>
          <w:szCs w:val="24"/>
        </w:rPr>
        <w:t>safety /</w:t>
      </w:r>
      <w:r w:rsidR="00FD1EE2">
        <w:rPr>
          <w:rFonts w:ascii="Arial" w:hAnsi="Arial" w:cs="Arial"/>
          <w:sz w:val="24"/>
          <w:szCs w:val="24"/>
        </w:rPr>
        <w:t xml:space="preserve"> </w:t>
      </w:r>
      <w:r w:rsidR="00E61898" w:rsidRPr="00E62C1D">
        <w:rPr>
          <w:rFonts w:ascii="Arial" w:hAnsi="Arial" w:cs="Arial"/>
          <w:sz w:val="24"/>
          <w:szCs w:val="24"/>
        </w:rPr>
        <w:t>viability of retaining core campus services functions on campuses that include student residences (i.e.</w:t>
      </w:r>
      <w:r w:rsidR="00671685">
        <w:rPr>
          <w:rFonts w:ascii="Arial" w:hAnsi="Arial" w:cs="Arial"/>
          <w:sz w:val="24"/>
          <w:szCs w:val="24"/>
        </w:rPr>
        <w:t xml:space="preserve"> </w:t>
      </w:r>
      <w:r w:rsidR="00E61898" w:rsidRPr="00E62C1D">
        <w:rPr>
          <w:rFonts w:ascii="Arial" w:hAnsi="Arial" w:cs="Arial"/>
          <w:sz w:val="24"/>
          <w:szCs w:val="24"/>
        </w:rPr>
        <w:t>Treforest).</w:t>
      </w:r>
    </w:p>
    <w:p w14:paraId="06F75A9F" w14:textId="77777777" w:rsidR="00E62C1D" w:rsidRPr="00E62C1D" w:rsidRDefault="00E61898" w:rsidP="00E62C1D">
      <w:pPr>
        <w:pStyle w:val="ListParagraph"/>
        <w:numPr>
          <w:ilvl w:val="0"/>
          <w:numId w:val="24"/>
        </w:numPr>
        <w:spacing w:after="0" w:line="240" w:lineRule="auto"/>
        <w:rPr>
          <w:rFonts w:ascii="Arial" w:hAnsi="Arial" w:cs="Arial"/>
          <w:sz w:val="24"/>
          <w:szCs w:val="24"/>
        </w:rPr>
      </w:pPr>
      <w:r w:rsidRPr="00E62C1D">
        <w:rPr>
          <w:rFonts w:ascii="Arial" w:hAnsi="Arial" w:cs="Arial"/>
          <w:sz w:val="24"/>
          <w:szCs w:val="24"/>
        </w:rPr>
        <w:t xml:space="preserve">Then, contact the Vice-Chancellor or their </w:t>
      </w:r>
      <w:r w:rsidR="005619AB">
        <w:rPr>
          <w:rFonts w:ascii="Arial" w:hAnsi="Arial" w:cs="Arial"/>
          <w:sz w:val="24"/>
          <w:szCs w:val="24"/>
        </w:rPr>
        <w:t>d</w:t>
      </w:r>
      <w:r w:rsidRPr="00E62C1D">
        <w:rPr>
          <w:rFonts w:ascii="Arial" w:hAnsi="Arial" w:cs="Arial"/>
          <w:sz w:val="24"/>
          <w:szCs w:val="24"/>
        </w:rPr>
        <w:t>eputy to advise them of the situation BEFORE OR AS NEAR TO 8AM AS POSSIBLE</w:t>
      </w:r>
    </w:p>
    <w:p w14:paraId="5A5C47D9" w14:textId="77777777" w:rsidR="00E62C1D" w:rsidRDefault="00E61898" w:rsidP="00E62C1D">
      <w:pPr>
        <w:spacing w:after="0" w:line="240" w:lineRule="auto"/>
        <w:ind w:left="720"/>
        <w:rPr>
          <w:rFonts w:ascii="Arial" w:hAnsi="Arial" w:cs="Arial"/>
          <w:sz w:val="24"/>
          <w:szCs w:val="24"/>
        </w:rPr>
      </w:pPr>
      <w:r w:rsidRPr="00E61898">
        <w:rPr>
          <w:rFonts w:ascii="Arial" w:hAnsi="Arial" w:cs="Arial"/>
          <w:sz w:val="24"/>
          <w:szCs w:val="24"/>
        </w:rPr>
        <w:tab/>
      </w:r>
    </w:p>
    <w:p w14:paraId="213D319E" w14:textId="77777777" w:rsidR="00E61898" w:rsidRPr="00E62C1D" w:rsidRDefault="00C96BE4" w:rsidP="00E62C1D">
      <w:pPr>
        <w:pStyle w:val="ListParagraph"/>
        <w:numPr>
          <w:ilvl w:val="0"/>
          <w:numId w:val="21"/>
        </w:numPr>
        <w:spacing w:after="0" w:line="240" w:lineRule="auto"/>
        <w:rPr>
          <w:rFonts w:ascii="Arial" w:hAnsi="Arial" w:cs="Arial"/>
          <w:sz w:val="24"/>
          <w:szCs w:val="24"/>
        </w:rPr>
      </w:pPr>
      <w:r>
        <w:rPr>
          <w:rFonts w:ascii="Arial" w:hAnsi="Arial" w:cs="Arial"/>
          <w:b/>
          <w:sz w:val="24"/>
          <w:szCs w:val="24"/>
        </w:rPr>
        <w:t xml:space="preserve">Head </w:t>
      </w:r>
      <w:r w:rsidR="00E61898" w:rsidRPr="00064B86">
        <w:rPr>
          <w:rFonts w:ascii="Arial" w:hAnsi="Arial" w:cs="Arial"/>
          <w:b/>
          <w:sz w:val="24"/>
          <w:szCs w:val="24"/>
        </w:rPr>
        <w:t>of Estates</w:t>
      </w:r>
      <w:r w:rsidR="00E61898" w:rsidRPr="00E62C1D">
        <w:rPr>
          <w:rFonts w:ascii="Arial" w:hAnsi="Arial" w:cs="Arial"/>
          <w:sz w:val="24"/>
          <w:szCs w:val="24"/>
        </w:rPr>
        <w:t xml:space="preserve"> </w:t>
      </w:r>
      <w:r w:rsidR="005619AB">
        <w:rPr>
          <w:rFonts w:ascii="Arial" w:hAnsi="Arial" w:cs="Arial"/>
          <w:sz w:val="24"/>
          <w:szCs w:val="24"/>
        </w:rPr>
        <w:t>(or their deputy) relays V</w:t>
      </w:r>
      <w:r w:rsidR="00E61898" w:rsidRPr="00E62C1D">
        <w:rPr>
          <w:rFonts w:ascii="Arial" w:hAnsi="Arial" w:cs="Arial"/>
          <w:sz w:val="24"/>
          <w:szCs w:val="24"/>
        </w:rPr>
        <w:t xml:space="preserve">C’s decision and supporting information (e.g. safety advice; specific campus instructions; details of limited services; local traffic advice) to </w:t>
      </w:r>
      <w:r>
        <w:rPr>
          <w:rFonts w:ascii="Arial" w:hAnsi="Arial" w:cs="Arial"/>
          <w:sz w:val="24"/>
          <w:szCs w:val="24"/>
        </w:rPr>
        <w:t xml:space="preserve">the </w:t>
      </w:r>
      <w:r>
        <w:rPr>
          <w:rFonts w:ascii="Arial" w:hAnsi="Arial" w:cs="Arial"/>
          <w:b/>
          <w:sz w:val="24"/>
          <w:szCs w:val="24"/>
        </w:rPr>
        <w:t>Duty Communications Manager</w:t>
      </w:r>
      <w:r>
        <w:rPr>
          <w:rFonts w:ascii="Arial" w:hAnsi="Arial" w:cs="Arial"/>
          <w:sz w:val="24"/>
          <w:szCs w:val="24"/>
        </w:rPr>
        <w:t xml:space="preserve"> </w:t>
      </w:r>
      <w:r w:rsidR="00E61898" w:rsidRPr="00E62C1D">
        <w:rPr>
          <w:rFonts w:ascii="Arial" w:hAnsi="Arial" w:cs="Arial"/>
          <w:sz w:val="24"/>
          <w:szCs w:val="24"/>
        </w:rPr>
        <w:t xml:space="preserve">for further action (see part </w:t>
      </w:r>
      <w:r w:rsidR="005619AB">
        <w:rPr>
          <w:rFonts w:ascii="Arial" w:hAnsi="Arial" w:cs="Arial"/>
          <w:sz w:val="24"/>
          <w:szCs w:val="24"/>
        </w:rPr>
        <w:t>t</w:t>
      </w:r>
      <w:r w:rsidR="00E62C1D">
        <w:rPr>
          <w:rFonts w:ascii="Arial" w:hAnsi="Arial" w:cs="Arial"/>
          <w:sz w:val="24"/>
          <w:szCs w:val="24"/>
        </w:rPr>
        <w:t>hree</w:t>
      </w:r>
      <w:r w:rsidR="00E61898" w:rsidRPr="00E62C1D">
        <w:rPr>
          <w:rFonts w:ascii="Arial" w:hAnsi="Arial" w:cs="Arial"/>
          <w:sz w:val="24"/>
          <w:szCs w:val="24"/>
        </w:rPr>
        <w:t>)</w:t>
      </w:r>
      <w:r w:rsidR="005619AB">
        <w:rPr>
          <w:rFonts w:ascii="Arial" w:hAnsi="Arial" w:cs="Arial"/>
          <w:sz w:val="24"/>
          <w:szCs w:val="24"/>
        </w:rPr>
        <w:t>.</w:t>
      </w:r>
    </w:p>
    <w:p w14:paraId="43A52F73" w14:textId="77777777" w:rsidR="00E61898" w:rsidRDefault="00E61898" w:rsidP="00E61898">
      <w:pPr>
        <w:spacing w:after="0" w:line="240" w:lineRule="auto"/>
        <w:rPr>
          <w:rFonts w:ascii="Arial" w:hAnsi="Arial" w:cs="Arial"/>
          <w:sz w:val="24"/>
          <w:szCs w:val="24"/>
        </w:rPr>
      </w:pPr>
    </w:p>
    <w:p w14:paraId="331A1955" w14:textId="77777777" w:rsidR="00E61898" w:rsidRPr="00E61898" w:rsidRDefault="00E61898" w:rsidP="00E61898">
      <w:pPr>
        <w:spacing w:after="0" w:line="240" w:lineRule="auto"/>
        <w:rPr>
          <w:rFonts w:ascii="Arial" w:hAnsi="Arial" w:cs="Arial"/>
          <w:sz w:val="24"/>
          <w:szCs w:val="24"/>
        </w:rPr>
      </w:pPr>
    </w:p>
    <w:p w14:paraId="0B4AA175" w14:textId="77777777" w:rsidR="00E61898" w:rsidRPr="00E61898" w:rsidRDefault="00E62C1D" w:rsidP="00E61898">
      <w:pPr>
        <w:spacing w:after="0" w:line="240" w:lineRule="auto"/>
        <w:rPr>
          <w:rFonts w:ascii="Arial" w:hAnsi="Arial" w:cs="Arial"/>
          <w:sz w:val="24"/>
          <w:szCs w:val="24"/>
        </w:rPr>
      </w:pPr>
      <w:r>
        <w:rPr>
          <w:rFonts w:ascii="Arial" w:hAnsi="Arial" w:cs="Arial"/>
          <w:sz w:val="24"/>
          <w:szCs w:val="24"/>
        </w:rPr>
        <w:t xml:space="preserve">2.5 </w:t>
      </w:r>
      <w:r>
        <w:rPr>
          <w:rFonts w:ascii="Arial" w:hAnsi="Arial" w:cs="Arial"/>
          <w:sz w:val="24"/>
          <w:szCs w:val="24"/>
        </w:rPr>
        <w:tab/>
      </w:r>
      <w:r w:rsidR="00E61898" w:rsidRPr="00E62C1D">
        <w:rPr>
          <w:rFonts w:ascii="Arial" w:hAnsi="Arial" w:cs="Arial"/>
          <w:b/>
          <w:sz w:val="24"/>
          <w:szCs w:val="24"/>
        </w:rPr>
        <w:t>Re-opening of the University</w:t>
      </w:r>
    </w:p>
    <w:p w14:paraId="4920B53C" w14:textId="77777777" w:rsidR="00C24AEA" w:rsidRDefault="00C24AEA" w:rsidP="00C24AEA">
      <w:pPr>
        <w:spacing w:after="0" w:line="240" w:lineRule="auto"/>
        <w:rPr>
          <w:rFonts w:ascii="Arial" w:hAnsi="Arial" w:cs="Arial"/>
          <w:sz w:val="24"/>
          <w:szCs w:val="24"/>
        </w:rPr>
      </w:pPr>
    </w:p>
    <w:p w14:paraId="06D58D53" w14:textId="77777777" w:rsidR="00C24AEA" w:rsidRDefault="00C96BE4" w:rsidP="00C24AEA">
      <w:pPr>
        <w:pStyle w:val="ListParagraph"/>
        <w:numPr>
          <w:ilvl w:val="0"/>
          <w:numId w:val="21"/>
        </w:numPr>
        <w:spacing w:after="0" w:line="240" w:lineRule="auto"/>
        <w:rPr>
          <w:rFonts w:ascii="Arial" w:hAnsi="Arial" w:cs="Arial"/>
          <w:sz w:val="24"/>
          <w:szCs w:val="24"/>
        </w:rPr>
      </w:pPr>
      <w:r>
        <w:rPr>
          <w:rFonts w:ascii="Arial" w:hAnsi="Arial" w:cs="Arial"/>
          <w:b/>
          <w:sz w:val="24"/>
          <w:szCs w:val="24"/>
        </w:rPr>
        <w:t xml:space="preserve">Head </w:t>
      </w:r>
      <w:r w:rsidR="00C24AEA" w:rsidRPr="00064B86">
        <w:rPr>
          <w:rFonts w:ascii="Arial" w:hAnsi="Arial" w:cs="Arial"/>
          <w:b/>
          <w:sz w:val="24"/>
          <w:szCs w:val="24"/>
        </w:rPr>
        <w:t xml:space="preserve">of Estates </w:t>
      </w:r>
      <w:r w:rsidR="005619AB" w:rsidRPr="005619AB">
        <w:rPr>
          <w:rFonts w:ascii="Arial" w:hAnsi="Arial" w:cs="Arial"/>
          <w:sz w:val="24"/>
          <w:szCs w:val="24"/>
        </w:rPr>
        <w:t>(or their deputy)</w:t>
      </w:r>
      <w:r w:rsidR="00C24AEA">
        <w:rPr>
          <w:rFonts w:ascii="Arial" w:hAnsi="Arial" w:cs="Arial"/>
          <w:sz w:val="24"/>
          <w:szCs w:val="24"/>
        </w:rPr>
        <w:t xml:space="preserve"> will:</w:t>
      </w:r>
    </w:p>
    <w:p w14:paraId="499B6A6A" w14:textId="77777777" w:rsidR="00C24AEA" w:rsidRPr="00E62C1D" w:rsidRDefault="00C24AEA" w:rsidP="00C24AEA">
      <w:pPr>
        <w:spacing w:after="0" w:line="240" w:lineRule="auto"/>
        <w:rPr>
          <w:rFonts w:ascii="Arial" w:hAnsi="Arial" w:cs="Arial"/>
          <w:sz w:val="24"/>
          <w:szCs w:val="24"/>
        </w:rPr>
      </w:pPr>
    </w:p>
    <w:p w14:paraId="6A4E465D" w14:textId="77777777" w:rsidR="00C24AEA" w:rsidRPr="00E62C1D" w:rsidRDefault="00C24AEA" w:rsidP="00C24AEA">
      <w:pPr>
        <w:pStyle w:val="ListParagraph"/>
        <w:numPr>
          <w:ilvl w:val="0"/>
          <w:numId w:val="24"/>
        </w:numPr>
        <w:spacing w:after="0" w:line="240" w:lineRule="auto"/>
        <w:rPr>
          <w:rFonts w:ascii="Arial" w:hAnsi="Arial" w:cs="Arial"/>
          <w:sz w:val="24"/>
          <w:szCs w:val="24"/>
        </w:rPr>
      </w:pPr>
      <w:r w:rsidRPr="00E62C1D">
        <w:rPr>
          <w:rFonts w:ascii="Arial" w:hAnsi="Arial" w:cs="Arial"/>
          <w:sz w:val="24"/>
          <w:szCs w:val="24"/>
        </w:rPr>
        <w:t>Assess safety of all cam</w:t>
      </w:r>
      <w:r w:rsidR="008039F9">
        <w:rPr>
          <w:rFonts w:ascii="Arial" w:hAnsi="Arial" w:cs="Arial"/>
          <w:sz w:val="24"/>
          <w:szCs w:val="24"/>
        </w:rPr>
        <w:t>puses through visual checks and/</w:t>
      </w:r>
      <w:r w:rsidRPr="00E62C1D">
        <w:rPr>
          <w:rFonts w:ascii="Arial" w:hAnsi="Arial" w:cs="Arial"/>
          <w:sz w:val="24"/>
          <w:szCs w:val="24"/>
        </w:rPr>
        <w:t>or discussions with local security personnel.</w:t>
      </w:r>
    </w:p>
    <w:p w14:paraId="57EE402A" w14:textId="77777777" w:rsidR="00C24AEA" w:rsidRDefault="00667CA5" w:rsidP="00C24AEA">
      <w:pPr>
        <w:pStyle w:val="ListParagraph"/>
        <w:numPr>
          <w:ilvl w:val="0"/>
          <w:numId w:val="24"/>
        </w:numPr>
        <w:spacing w:after="0" w:line="240" w:lineRule="auto"/>
        <w:rPr>
          <w:rFonts w:ascii="Arial" w:hAnsi="Arial" w:cs="Arial"/>
          <w:sz w:val="24"/>
          <w:szCs w:val="24"/>
        </w:rPr>
      </w:pPr>
      <w:r>
        <w:rPr>
          <w:rFonts w:ascii="Arial" w:hAnsi="Arial" w:cs="Arial"/>
          <w:sz w:val="24"/>
          <w:szCs w:val="24"/>
        </w:rPr>
        <w:t>Assess</w:t>
      </w:r>
      <w:r w:rsidRPr="00C24AEA">
        <w:rPr>
          <w:rFonts w:ascii="Arial" w:hAnsi="Arial" w:cs="Arial"/>
          <w:sz w:val="24"/>
          <w:szCs w:val="24"/>
        </w:rPr>
        <w:t xml:space="preserve"> </w:t>
      </w:r>
      <w:r w:rsidR="008039F9">
        <w:rPr>
          <w:rFonts w:ascii="Arial" w:hAnsi="Arial" w:cs="Arial"/>
          <w:sz w:val="24"/>
          <w:szCs w:val="24"/>
        </w:rPr>
        <w:t>safety</w:t>
      </w:r>
      <w:r w:rsidR="00FD1EE2">
        <w:rPr>
          <w:rFonts w:ascii="Arial" w:hAnsi="Arial" w:cs="Arial"/>
          <w:sz w:val="24"/>
          <w:szCs w:val="24"/>
        </w:rPr>
        <w:t xml:space="preserve"> </w:t>
      </w:r>
      <w:r w:rsidR="00C24AEA" w:rsidRPr="00C24AEA">
        <w:rPr>
          <w:rFonts w:ascii="Arial" w:hAnsi="Arial" w:cs="Arial"/>
          <w:sz w:val="24"/>
          <w:szCs w:val="24"/>
        </w:rPr>
        <w:t>/</w:t>
      </w:r>
      <w:r w:rsidR="00FD1EE2">
        <w:rPr>
          <w:rFonts w:ascii="Arial" w:hAnsi="Arial" w:cs="Arial"/>
          <w:sz w:val="24"/>
          <w:szCs w:val="24"/>
        </w:rPr>
        <w:t xml:space="preserve"> </w:t>
      </w:r>
      <w:r w:rsidR="00C24AEA" w:rsidRPr="00C24AEA">
        <w:rPr>
          <w:rFonts w:ascii="Arial" w:hAnsi="Arial" w:cs="Arial"/>
          <w:sz w:val="24"/>
          <w:szCs w:val="24"/>
        </w:rPr>
        <w:t xml:space="preserve">viability of reinstating the campuses to full or part operation </w:t>
      </w:r>
    </w:p>
    <w:p w14:paraId="6A20780D" w14:textId="77777777" w:rsidR="00C24AEA" w:rsidRPr="002F4824" w:rsidRDefault="00C24AEA" w:rsidP="002F4824">
      <w:pPr>
        <w:pStyle w:val="ListParagraph"/>
        <w:numPr>
          <w:ilvl w:val="0"/>
          <w:numId w:val="24"/>
        </w:numPr>
        <w:spacing w:after="0" w:line="240" w:lineRule="auto"/>
        <w:rPr>
          <w:rFonts w:ascii="Arial" w:hAnsi="Arial" w:cs="Arial"/>
          <w:sz w:val="24"/>
          <w:szCs w:val="24"/>
        </w:rPr>
      </w:pPr>
      <w:r w:rsidRPr="00C24AEA">
        <w:rPr>
          <w:rFonts w:ascii="Arial" w:hAnsi="Arial" w:cs="Arial"/>
          <w:sz w:val="24"/>
          <w:szCs w:val="24"/>
        </w:rPr>
        <w:t xml:space="preserve">Then, contact the Vice-Chancellor or their </w:t>
      </w:r>
      <w:r w:rsidR="005619AB">
        <w:rPr>
          <w:rFonts w:ascii="Arial" w:hAnsi="Arial" w:cs="Arial"/>
          <w:sz w:val="24"/>
          <w:szCs w:val="24"/>
        </w:rPr>
        <w:t>d</w:t>
      </w:r>
      <w:r w:rsidRPr="00C24AEA">
        <w:rPr>
          <w:rFonts w:ascii="Arial" w:hAnsi="Arial" w:cs="Arial"/>
          <w:sz w:val="24"/>
          <w:szCs w:val="24"/>
        </w:rPr>
        <w:t>eputy to advise them of the s</w:t>
      </w:r>
      <w:r w:rsidR="002F4824">
        <w:rPr>
          <w:rFonts w:ascii="Arial" w:hAnsi="Arial" w:cs="Arial"/>
          <w:sz w:val="24"/>
          <w:szCs w:val="24"/>
        </w:rPr>
        <w:t xml:space="preserve">ituation: </w:t>
      </w:r>
      <w:r w:rsidR="002F4824" w:rsidRPr="002F4824">
        <w:rPr>
          <w:rFonts w:ascii="Arial" w:hAnsi="Arial" w:cs="Arial"/>
          <w:sz w:val="24"/>
          <w:szCs w:val="24"/>
        </w:rPr>
        <w:t>AS SOON AS POSSIBLE OR BEFORE 7</w:t>
      </w:r>
      <w:r w:rsidRPr="002F4824">
        <w:rPr>
          <w:rFonts w:ascii="Arial" w:hAnsi="Arial" w:cs="Arial"/>
          <w:sz w:val="24"/>
          <w:szCs w:val="24"/>
        </w:rPr>
        <w:t xml:space="preserve">AM </w:t>
      </w:r>
      <w:r w:rsidR="002F4824" w:rsidRPr="002F4824">
        <w:rPr>
          <w:rFonts w:ascii="Arial" w:hAnsi="Arial" w:cs="Arial"/>
          <w:sz w:val="24"/>
          <w:szCs w:val="24"/>
        </w:rPr>
        <w:t>ON THE DAY THE CAMPUS(ES) ARE DUE TO REOPEN (8AM ON A WEEKEND)</w:t>
      </w:r>
    </w:p>
    <w:p w14:paraId="7AAA8108" w14:textId="77777777" w:rsidR="00C24AEA" w:rsidRDefault="00C24AEA" w:rsidP="00C24AEA">
      <w:pPr>
        <w:spacing w:after="0" w:line="240" w:lineRule="auto"/>
        <w:ind w:left="720"/>
        <w:rPr>
          <w:rFonts w:ascii="Arial" w:hAnsi="Arial" w:cs="Arial"/>
          <w:sz w:val="24"/>
          <w:szCs w:val="24"/>
        </w:rPr>
      </w:pPr>
      <w:r w:rsidRPr="00E61898">
        <w:rPr>
          <w:rFonts w:ascii="Arial" w:hAnsi="Arial" w:cs="Arial"/>
          <w:sz w:val="24"/>
          <w:szCs w:val="24"/>
        </w:rPr>
        <w:tab/>
      </w:r>
    </w:p>
    <w:p w14:paraId="7A2508D6" w14:textId="77777777" w:rsidR="00C24AEA" w:rsidRPr="00E62C1D" w:rsidRDefault="00C96BE4" w:rsidP="00C24AEA">
      <w:pPr>
        <w:pStyle w:val="ListParagraph"/>
        <w:numPr>
          <w:ilvl w:val="0"/>
          <w:numId w:val="21"/>
        </w:numPr>
        <w:spacing w:after="0" w:line="240" w:lineRule="auto"/>
        <w:rPr>
          <w:rFonts w:ascii="Arial" w:hAnsi="Arial" w:cs="Arial"/>
          <w:sz w:val="24"/>
          <w:szCs w:val="24"/>
        </w:rPr>
      </w:pPr>
      <w:r>
        <w:rPr>
          <w:rFonts w:ascii="Arial" w:hAnsi="Arial" w:cs="Arial"/>
          <w:b/>
          <w:sz w:val="24"/>
          <w:szCs w:val="24"/>
        </w:rPr>
        <w:t xml:space="preserve">Head </w:t>
      </w:r>
      <w:r w:rsidRPr="00064B86">
        <w:rPr>
          <w:rFonts w:ascii="Arial" w:hAnsi="Arial" w:cs="Arial"/>
          <w:b/>
          <w:sz w:val="24"/>
          <w:szCs w:val="24"/>
        </w:rPr>
        <w:t>of Estates</w:t>
      </w:r>
      <w:r w:rsidR="00C24AEA" w:rsidRPr="00E62C1D">
        <w:rPr>
          <w:rFonts w:ascii="Arial" w:hAnsi="Arial" w:cs="Arial"/>
          <w:sz w:val="24"/>
          <w:szCs w:val="24"/>
        </w:rPr>
        <w:t xml:space="preserve"> </w:t>
      </w:r>
      <w:r w:rsidR="005619AB">
        <w:rPr>
          <w:rFonts w:ascii="Arial" w:hAnsi="Arial" w:cs="Arial"/>
          <w:sz w:val="24"/>
          <w:szCs w:val="24"/>
        </w:rPr>
        <w:t>(or their deputy) relays V</w:t>
      </w:r>
      <w:r w:rsidR="00C24AEA" w:rsidRPr="00E62C1D">
        <w:rPr>
          <w:rFonts w:ascii="Arial" w:hAnsi="Arial" w:cs="Arial"/>
          <w:sz w:val="24"/>
          <w:szCs w:val="24"/>
        </w:rPr>
        <w:t xml:space="preserve">C’s decision and supporting information (e.g. safety advice; specific campus instructions; details of limited services; local traffic advice) to </w:t>
      </w:r>
      <w:r w:rsidR="00BA269B" w:rsidRPr="00BA269B">
        <w:rPr>
          <w:rFonts w:ascii="Arial" w:hAnsi="Arial" w:cs="Arial"/>
          <w:sz w:val="24"/>
          <w:szCs w:val="24"/>
        </w:rPr>
        <w:t>the</w:t>
      </w:r>
      <w:r w:rsidR="00BA269B">
        <w:rPr>
          <w:rFonts w:ascii="Arial" w:hAnsi="Arial" w:cs="Arial"/>
          <w:b/>
          <w:sz w:val="24"/>
          <w:szCs w:val="24"/>
        </w:rPr>
        <w:t xml:space="preserve"> </w:t>
      </w:r>
      <w:r>
        <w:rPr>
          <w:rFonts w:ascii="Arial" w:hAnsi="Arial" w:cs="Arial"/>
          <w:b/>
          <w:sz w:val="24"/>
          <w:szCs w:val="24"/>
        </w:rPr>
        <w:t>Duty Communications Manager</w:t>
      </w:r>
      <w:r>
        <w:rPr>
          <w:rFonts w:ascii="Arial" w:hAnsi="Arial" w:cs="Arial"/>
          <w:sz w:val="24"/>
          <w:szCs w:val="24"/>
        </w:rPr>
        <w:t xml:space="preserve"> </w:t>
      </w:r>
      <w:r w:rsidR="00C24AEA" w:rsidRPr="00E62C1D">
        <w:rPr>
          <w:rFonts w:ascii="Arial" w:hAnsi="Arial" w:cs="Arial"/>
          <w:sz w:val="24"/>
          <w:szCs w:val="24"/>
        </w:rPr>
        <w:t xml:space="preserve">for further action (see part </w:t>
      </w:r>
      <w:r w:rsidR="005619AB">
        <w:rPr>
          <w:rFonts w:ascii="Arial" w:hAnsi="Arial" w:cs="Arial"/>
          <w:sz w:val="24"/>
          <w:szCs w:val="24"/>
        </w:rPr>
        <w:t>t</w:t>
      </w:r>
      <w:r w:rsidR="00C24AEA">
        <w:rPr>
          <w:rFonts w:ascii="Arial" w:hAnsi="Arial" w:cs="Arial"/>
          <w:sz w:val="24"/>
          <w:szCs w:val="24"/>
        </w:rPr>
        <w:t>hree</w:t>
      </w:r>
      <w:r w:rsidR="00C24AEA" w:rsidRPr="00E62C1D">
        <w:rPr>
          <w:rFonts w:ascii="Arial" w:hAnsi="Arial" w:cs="Arial"/>
          <w:sz w:val="24"/>
          <w:szCs w:val="24"/>
        </w:rPr>
        <w:t>)</w:t>
      </w:r>
      <w:r w:rsidR="00FD1EE2">
        <w:rPr>
          <w:rFonts w:ascii="Arial" w:hAnsi="Arial" w:cs="Arial"/>
          <w:sz w:val="24"/>
          <w:szCs w:val="24"/>
        </w:rPr>
        <w:t>.</w:t>
      </w:r>
    </w:p>
    <w:p w14:paraId="79D10089" w14:textId="77777777" w:rsidR="00C24AEA" w:rsidRDefault="00C24AEA" w:rsidP="00C24AEA">
      <w:pPr>
        <w:spacing w:after="0" w:line="240" w:lineRule="auto"/>
        <w:rPr>
          <w:rFonts w:ascii="Arial" w:hAnsi="Arial" w:cs="Arial"/>
          <w:sz w:val="24"/>
          <w:szCs w:val="24"/>
        </w:rPr>
      </w:pPr>
    </w:p>
    <w:p w14:paraId="620E7F47" w14:textId="77777777" w:rsidR="002175E5" w:rsidRDefault="002175E5">
      <w:pPr>
        <w:rPr>
          <w:rFonts w:ascii="Arial" w:hAnsi="Arial" w:cs="Arial"/>
          <w:b/>
          <w:sz w:val="24"/>
          <w:szCs w:val="24"/>
        </w:rPr>
      </w:pPr>
      <w:r>
        <w:rPr>
          <w:rFonts w:ascii="Arial" w:hAnsi="Arial" w:cs="Arial"/>
          <w:b/>
          <w:sz w:val="24"/>
          <w:szCs w:val="24"/>
        </w:rPr>
        <w:br w:type="page"/>
      </w:r>
    </w:p>
    <w:p w14:paraId="6135BC34" w14:textId="77777777" w:rsidR="00AA0F88" w:rsidRDefault="00E61898" w:rsidP="00994D82">
      <w:pPr>
        <w:spacing w:after="0" w:line="240" w:lineRule="auto"/>
        <w:rPr>
          <w:rFonts w:ascii="Arial" w:hAnsi="Arial" w:cs="Arial"/>
          <w:b/>
          <w:sz w:val="24"/>
          <w:szCs w:val="24"/>
        </w:rPr>
      </w:pPr>
      <w:r>
        <w:rPr>
          <w:rFonts w:ascii="Arial" w:hAnsi="Arial" w:cs="Arial"/>
          <w:b/>
          <w:sz w:val="24"/>
          <w:szCs w:val="24"/>
        </w:rPr>
        <w:lastRenderedPageBreak/>
        <w:t>Part Three</w:t>
      </w:r>
    </w:p>
    <w:p w14:paraId="658208EE" w14:textId="77777777" w:rsidR="00AA0F88" w:rsidRDefault="00AA0F88" w:rsidP="00994D82">
      <w:pPr>
        <w:spacing w:after="0" w:line="240" w:lineRule="auto"/>
        <w:rPr>
          <w:rFonts w:ascii="Arial" w:hAnsi="Arial" w:cs="Arial"/>
          <w:b/>
          <w:sz w:val="24"/>
          <w:szCs w:val="24"/>
        </w:rPr>
      </w:pPr>
    </w:p>
    <w:p w14:paraId="489D7DD5" w14:textId="77777777" w:rsidR="004C4268" w:rsidRPr="00E61898" w:rsidRDefault="00E61898" w:rsidP="00994D82">
      <w:pPr>
        <w:spacing w:after="0" w:line="240" w:lineRule="auto"/>
        <w:rPr>
          <w:rFonts w:ascii="Arial" w:hAnsi="Arial" w:cs="Arial"/>
          <w:b/>
          <w:sz w:val="24"/>
          <w:szCs w:val="24"/>
        </w:rPr>
      </w:pPr>
      <w:r>
        <w:rPr>
          <w:rFonts w:ascii="Arial" w:hAnsi="Arial" w:cs="Arial"/>
          <w:b/>
          <w:sz w:val="24"/>
          <w:szCs w:val="24"/>
        </w:rPr>
        <w:t>Communications process in the event of closure</w:t>
      </w:r>
    </w:p>
    <w:p w14:paraId="5CF13961" w14:textId="77777777" w:rsidR="001E3A06" w:rsidRDefault="001E3A06" w:rsidP="001E3A06">
      <w:pPr>
        <w:spacing w:after="0" w:line="240" w:lineRule="auto"/>
        <w:rPr>
          <w:rFonts w:ascii="Arial" w:hAnsi="Arial" w:cs="Arial"/>
          <w:sz w:val="24"/>
          <w:szCs w:val="24"/>
        </w:rPr>
      </w:pPr>
    </w:p>
    <w:p w14:paraId="2D3338BF" w14:textId="77777777" w:rsidR="006F18EC" w:rsidRDefault="002F4824" w:rsidP="009E7B95">
      <w:pPr>
        <w:ind w:left="720" w:hanging="720"/>
        <w:rPr>
          <w:rFonts w:ascii="Arial" w:hAnsi="Arial" w:cs="Arial"/>
          <w:sz w:val="24"/>
          <w:szCs w:val="24"/>
        </w:rPr>
      </w:pPr>
      <w:r>
        <w:rPr>
          <w:rFonts w:ascii="Arial" w:hAnsi="Arial" w:cs="Arial"/>
          <w:sz w:val="24"/>
          <w:szCs w:val="24"/>
        </w:rPr>
        <w:t>3.1</w:t>
      </w:r>
      <w:r w:rsidR="009E7B95">
        <w:rPr>
          <w:rFonts w:ascii="Arial" w:hAnsi="Arial" w:cs="Arial"/>
          <w:sz w:val="24"/>
          <w:szCs w:val="24"/>
        </w:rPr>
        <w:t xml:space="preserve"> </w:t>
      </w:r>
      <w:r w:rsidR="009E7B95">
        <w:rPr>
          <w:rFonts w:ascii="Arial" w:hAnsi="Arial" w:cs="Arial"/>
          <w:sz w:val="24"/>
          <w:szCs w:val="24"/>
        </w:rPr>
        <w:tab/>
      </w:r>
      <w:r w:rsidR="00BA269B">
        <w:rPr>
          <w:rFonts w:ascii="Arial" w:hAnsi="Arial" w:cs="Arial"/>
          <w:sz w:val="24"/>
          <w:szCs w:val="24"/>
        </w:rPr>
        <w:t>T</w:t>
      </w:r>
      <w:r w:rsidR="00C96BE4">
        <w:rPr>
          <w:rFonts w:ascii="Arial" w:hAnsi="Arial" w:cs="Arial"/>
          <w:sz w:val="24"/>
          <w:szCs w:val="24"/>
        </w:rPr>
        <w:t xml:space="preserve">he </w:t>
      </w:r>
      <w:r w:rsidR="00C96BE4">
        <w:rPr>
          <w:rFonts w:ascii="Arial" w:hAnsi="Arial" w:cs="Arial"/>
          <w:b/>
          <w:sz w:val="24"/>
          <w:szCs w:val="24"/>
        </w:rPr>
        <w:t>Duty Communications Manager</w:t>
      </w:r>
      <w:r w:rsidR="00C96BE4">
        <w:rPr>
          <w:rFonts w:ascii="Arial" w:hAnsi="Arial" w:cs="Arial"/>
          <w:sz w:val="24"/>
          <w:szCs w:val="24"/>
        </w:rPr>
        <w:t xml:space="preserve"> </w:t>
      </w:r>
      <w:r w:rsidR="001E3A06" w:rsidRPr="001E3A06">
        <w:rPr>
          <w:rFonts w:ascii="Arial" w:hAnsi="Arial" w:cs="Arial"/>
          <w:sz w:val="24"/>
          <w:szCs w:val="24"/>
        </w:rPr>
        <w:t>will agree t</w:t>
      </w:r>
      <w:r w:rsidR="00ED0284">
        <w:rPr>
          <w:rFonts w:ascii="Arial" w:hAnsi="Arial" w:cs="Arial"/>
          <w:sz w:val="24"/>
          <w:szCs w:val="24"/>
        </w:rPr>
        <w:t>he details of the communication</w:t>
      </w:r>
      <w:r w:rsidR="00B47419">
        <w:rPr>
          <w:rFonts w:ascii="Arial" w:hAnsi="Arial" w:cs="Arial"/>
          <w:sz w:val="24"/>
          <w:szCs w:val="24"/>
        </w:rPr>
        <w:t xml:space="preserve"> </w:t>
      </w:r>
      <w:r w:rsidR="006A120F">
        <w:rPr>
          <w:rFonts w:ascii="Arial" w:hAnsi="Arial" w:cs="Arial"/>
          <w:sz w:val="24"/>
          <w:szCs w:val="24"/>
        </w:rPr>
        <w:t>and then</w:t>
      </w:r>
      <w:r w:rsidR="001E3A06" w:rsidRPr="001E3A06">
        <w:rPr>
          <w:rFonts w:ascii="Arial" w:hAnsi="Arial" w:cs="Arial"/>
          <w:sz w:val="24"/>
          <w:szCs w:val="24"/>
        </w:rPr>
        <w:t xml:space="preserve"> </w:t>
      </w:r>
      <w:r w:rsidR="006A120F">
        <w:rPr>
          <w:rFonts w:ascii="Arial" w:hAnsi="Arial" w:cs="Arial"/>
          <w:sz w:val="24"/>
          <w:szCs w:val="24"/>
        </w:rPr>
        <w:t xml:space="preserve">cascade </w:t>
      </w:r>
      <w:r w:rsidR="001E3A06" w:rsidRPr="001E3A06">
        <w:rPr>
          <w:rFonts w:ascii="Arial" w:hAnsi="Arial" w:cs="Arial"/>
          <w:sz w:val="24"/>
          <w:szCs w:val="24"/>
        </w:rPr>
        <w:t xml:space="preserve">the </w:t>
      </w:r>
      <w:r w:rsidR="006A120F">
        <w:rPr>
          <w:rFonts w:ascii="Arial" w:hAnsi="Arial" w:cs="Arial"/>
          <w:sz w:val="24"/>
          <w:szCs w:val="24"/>
        </w:rPr>
        <w:t xml:space="preserve">message </w:t>
      </w:r>
      <w:r w:rsidR="00C96BE4">
        <w:rPr>
          <w:rFonts w:ascii="Arial" w:hAnsi="Arial" w:cs="Arial"/>
          <w:sz w:val="24"/>
          <w:szCs w:val="24"/>
        </w:rPr>
        <w:t xml:space="preserve">via WhatsApp and eMail </w:t>
      </w:r>
      <w:r w:rsidR="00B47419">
        <w:rPr>
          <w:rFonts w:ascii="Arial" w:hAnsi="Arial" w:cs="Arial"/>
          <w:sz w:val="24"/>
          <w:szCs w:val="24"/>
        </w:rPr>
        <w:t xml:space="preserve">according to the University’s contingency communications flow </w:t>
      </w:r>
      <w:r w:rsidR="006A120F">
        <w:rPr>
          <w:rFonts w:ascii="Arial" w:hAnsi="Arial" w:cs="Arial"/>
          <w:sz w:val="24"/>
          <w:szCs w:val="24"/>
        </w:rPr>
        <w:t xml:space="preserve">through the </w:t>
      </w:r>
      <w:r>
        <w:rPr>
          <w:rFonts w:ascii="Arial" w:hAnsi="Arial" w:cs="Arial"/>
          <w:sz w:val="24"/>
          <w:szCs w:val="24"/>
        </w:rPr>
        <w:t>first line (main) communications channels, followed by the second line</w:t>
      </w:r>
      <w:r w:rsidR="006A120F">
        <w:rPr>
          <w:rFonts w:ascii="Arial" w:hAnsi="Arial" w:cs="Arial"/>
          <w:sz w:val="24"/>
          <w:szCs w:val="24"/>
        </w:rPr>
        <w:t xml:space="preserve"> </w:t>
      </w:r>
      <w:r w:rsidR="001E3A06" w:rsidRPr="001E3A06">
        <w:rPr>
          <w:rFonts w:ascii="Arial" w:hAnsi="Arial" w:cs="Arial"/>
          <w:sz w:val="24"/>
          <w:szCs w:val="24"/>
        </w:rPr>
        <w:t xml:space="preserve">communications </w:t>
      </w:r>
      <w:r>
        <w:rPr>
          <w:rFonts w:ascii="Arial" w:hAnsi="Arial" w:cs="Arial"/>
          <w:sz w:val="24"/>
          <w:szCs w:val="24"/>
        </w:rPr>
        <w:t>channels,</w:t>
      </w:r>
      <w:r w:rsidR="001E3A06" w:rsidRPr="001E3A06">
        <w:rPr>
          <w:rFonts w:ascii="Arial" w:hAnsi="Arial" w:cs="Arial"/>
          <w:sz w:val="24"/>
          <w:szCs w:val="24"/>
        </w:rPr>
        <w:t xml:space="preserve"> </w:t>
      </w:r>
      <w:r w:rsidR="006A120F">
        <w:rPr>
          <w:rFonts w:ascii="Arial" w:hAnsi="Arial" w:cs="Arial"/>
          <w:sz w:val="24"/>
          <w:szCs w:val="24"/>
        </w:rPr>
        <w:t xml:space="preserve">with the appropriate channel managers (listed </w:t>
      </w:r>
      <w:r w:rsidR="00FD1EE2">
        <w:rPr>
          <w:rFonts w:ascii="Arial" w:hAnsi="Arial" w:cs="Arial"/>
          <w:sz w:val="24"/>
          <w:szCs w:val="24"/>
        </w:rPr>
        <w:t>in 3.6).</w:t>
      </w:r>
    </w:p>
    <w:p w14:paraId="2114D08E" w14:textId="77777777" w:rsidR="002F4824" w:rsidRDefault="002F4824" w:rsidP="009E7B95">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Pr="002F4824">
        <w:rPr>
          <w:rFonts w:ascii="Arial" w:hAnsi="Arial" w:cs="Arial"/>
          <w:b/>
          <w:sz w:val="24"/>
          <w:szCs w:val="24"/>
        </w:rPr>
        <w:t xml:space="preserve">In </w:t>
      </w:r>
      <w:r w:rsidRPr="006A120F">
        <w:rPr>
          <w:rFonts w:ascii="Arial" w:hAnsi="Arial" w:cs="Arial"/>
          <w:b/>
          <w:sz w:val="24"/>
          <w:szCs w:val="24"/>
        </w:rPr>
        <w:t>th</w:t>
      </w:r>
      <w:r w:rsidR="008039F9">
        <w:rPr>
          <w:rFonts w:ascii="Arial" w:hAnsi="Arial" w:cs="Arial"/>
          <w:b/>
          <w:sz w:val="24"/>
          <w:szCs w:val="24"/>
        </w:rPr>
        <w:t>e event of normal working hours</w:t>
      </w:r>
      <w:r w:rsidR="00FD1EE2">
        <w:rPr>
          <w:rFonts w:ascii="Arial" w:hAnsi="Arial" w:cs="Arial"/>
          <w:b/>
          <w:sz w:val="24"/>
          <w:szCs w:val="24"/>
        </w:rPr>
        <w:t xml:space="preserve"> </w:t>
      </w:r>
      <w:r w:rsidR="008039F9">
        <w:rPr>
          <w:rFonts w:ascii="Arial" w:hAnsi="Arial" w:cs="Arial"/>
          <w:b/>
          <w:sz w:val="24"/>
          <w:szCs w:val="24"/>
        </w:rPr>
        <w:t>/</w:t>
      </w:r>
      <w:r w:rsidR="00FD1EE2">
        <w:rPr>
          <w:rFonts w:ascii="Arial" w:hAnsi="Arial" w:cs="Arial"/>
          <w:b/>
          <w:sz w:val="24"/>
          <w:szCs w:val="24"/>
        </w:rPr>
        <w:t xml:space="preserve"> </w:t>
      </w:r>
      <w:r w:rsidRPr="006A120F">
        <w:rPr>
          <w:rFonts w:ascii="Arial" w:hAnsi="Arial" w:cs="Arial"/>
          <w:b/>
          <w:sz w:val="24"/>
          <w:szCs w:val="24"/>
        </w:rPr>
        <w:t>day time snowfall</w:t>
      </w:r>
    </w:p>
    <w:p w14:paraId="369190E8" w14:textId="77777777" w:rsidR="006A120F" w:rsidRDefault="006A120F" w:rsidP="002F4824">
      <w:pPr>
        <w:ind w:left="1440" w:hanging="1440"/>
        <w:rPr>
          <w:rFonts w:ascii="Arial" w:hAnsi="Arial" w:cs="Arial"/>
          <w:sz w:val="24"/>
          <w:szCs w:val="24"/>
        </w:rPr>
      </w:pPr>
      <w:r>
        <w:rPr>
          <w:rFonts w:ascii="Arial" w:hAnsi="Arial" w:cs="Arial"/>
          <w:sz w:val="24"/>
          <w:szCs w:val="24"/>
        </w:rPr>
        <w:t>3</w:t>
      </w:r>
      <w:r w:rsidR="002F4824">
        <w:rPr>
          <w:rFonts w:ascii="Arial" w:hAnsi="Arial" w:cs="Arial"/>
          <w:sz w:val="24"/>
          <w:szCs w:val="24"/>
        </w:rPr>
        <w:t>.</w:t>
      </w:r>
      <w:r w:rsidR="009E7B95">
        <w:rPr>
          <w:rFonts w:ascii="Arial" w:hAnsi="Arial" w:cs="Arial"/>
          <w:sz w:val="24"/>
          <w:szCs w:val="24"/>
        </w:rPr>
        <w:t>2</w:t>
      </w:r>
      <w:r w:rsidR="002F4824">
        <w:rPr>
          <w:rFonts w:ascii="Arial" w:hAnsi="Arial" w:cs="Arial"/>
          <w:sz w:val="24"/>
          <w:szCs w:val="24"/>
        </w:rPr>
        <w:t>.1</w:t>
      </w:r>
      <w:r>
        <w:rPr>
          <w:rFonts w:ascii="Arial" w:hAnsi="Arial" w:cs="Arial"/>
          <w:sz w:val="24"/>
          <w:szCs w:val="24"/>
        </w:rPr>
        <w:tab/>
      </w:r>
      <w:r w:rsidR="002F4824">
        <w:rPr>
          <w:rFonts w:ascii="Arial" w:hAnsi="Arial" w:cs="Arial"/>
          <w:sz w:val="24"/>
          <w:szCs w:val="24"/>
        </w:rPr>
        <w:t>A</w:t>
      </w:r>
      <w:r w:rsidR="001E3A06" w:rsidRPr="006A120F">
        <w:rPr>
          <w:rFonts w:ascii="Arial" w:hAnsi="Arial" w:cs="Arial"/>
          <w:sz w:val="24"/>
          <w:szCs w:val="24"/>
        </w:rPr>
        <w:t xml:space="preserve">n </w:t>
      </w:r>
      <w:r w:rsidR="005619AB">
        <w:rPr>
          <w:rFonts w:ascii="Arial" w:hAnsi="Arial" w:cs="Arial"/>
          <w:sz w:val="24"/>
          <w:szCs w:val="24"/>
        </w:rPr>
        <w:t>a</w:t>
      </w:r>
      <w:r w:rsidR="001E3A06" w:rsidRPr="006A120F">
        <w:rPr>
          <w:rFonts w:ascii="Arial" w:hAnsi="Arial" w:cs="Arial"/>
          <w:sz w:val="24"/>
          <w:szCs w:val="24"/>
        </w:rPr>
        <w:t>ll-</w:t>
      </w:r>
      <w:r w:rsidR="005619AB">
        <w:rPr>
          <w:rFonts w:ascii="Arial" w:hAnsi="Arial" w:cs="Arial"/>
          <w:sz w:val="24"/>
          <w:szCs w:val="24"/>
        </w:rPr>
        <w:t>s</w:t>
      </w:r>
      <w:r w:rsidR="0007493B" w:rsidRPr="006A120F">
        <w:rPr>
          <w:rFonts w:ascii="Arial" w:hAnsi="Arial" w:cs="Arial"/>
          <w:sz w:val="24"/>
          <w:szCs w:val="24"/>
        </w:rPr>
        <w:t xml:space="preserve">taff email </w:t>
      </w:r>
      <w:r w:rsidR="001E3A06" w:rsidRPr="006A120F">
        <w:rPr>
          <w:rFonts w:ascii="Arial" w:hAnsi="Arial" w:cs="Arial"/>
          <w:sz w:val="24"/>
          <w:szCs w:val="24"/>
        </w:rPr>
        <w:t xml:space="preserve">will be sent </w:t>
      </w:r>
      <w:r w:rsidR="0007493B" w:rsidRPr="006A120F">
        <w:rPr>
          <w:rFonts w:ascii="Arial" w:hAnsi="Arial" w:cs="Arial"/>
          <w:sz w:val="24"/>
          <w:szCs w:val="24"/>
        </w:rPr>
        <w:t>advising staff of the decision</w:t>
      </w:r>
      <w:r>
        <w:rPr>
          <w:rFonts w:ascii="Arial" w:hAnsi="Arial" w:cs="Arial"/>
          <w:sz w:val="24"/>
          <w:szCs w:val="24"/>
        </w:rPr>
        <w:t>, plus</w:t>
      </w:r>
      <w:r w:rsidR="0007493B" w:rsidRPr="006A120F">
        <w:rPr>
          <w:rFonts w:ascii="Arial" w:hAnsi="Arial" w:cs="Arial"/>
          <w:sz w:val="24"/>
          <w:szCs w:val="24"/>
        </w:rPr>
        <w:t xml:space="preserve"> any further</w:t>
      </w:r>
      <w:r w:rsidR="002F4824">
        <w:rPr>
          <w:rFonts w:ascii="Arial" w:hAnsi="Arial" w:cs="Arial"/>
          <w:sz w:val="24"/>
          <w:szCs w:val="24"/>
        </w:rPr>
        <w:t xml:space="preserve"> advice and specific or </w:t>
      </w:r>
      <w:r>
        <w:rPr>
          <w:rFonts w:ascii="Arial" w:hAnsi="Arial" w:cs="Arial"/>
          <w:sz w:val="24"/>
          <w:szCs w:val="24"/>
        </w:rPr>
        <w:t xml:space="preserve">local </w:t>
      </w:r>
      <w:r w:rsidR="001E3A06" w:rsidRPr="006A120F">
        <w:rPr>
          <w:rFonts w:ascii="Arial" w:hAnsi="Arial" w:cs="Arial"/>
          <w:sz w:val="24"/>
          <w:szCs w:val="24"/>
        </w:rPr>
        <w:t>information or</w:t>
      </w:r>
      <w:r w:rsidR="0007493B" w:rsidRPr="006A120F">
        <w:rPr>
          <w:rFonts w:ascii="Arial" w:hAnsi="Arial" w:cs="Arial"/>
          <w:sz w:val="24"/>
          <w:szCs w:val="24"/>
        </w:rPr>
        <w:t xml:space="preserve"> action</w:t>
      </w:r>
      <w:r w:rsidR="001E3A06" w:rsidRPr="006A120F">
        <w:rPr>
          <w:rFonts w:ascii="Arial" w:hAnsi="Arial" w:cs="Arial"/>
          <w:sz w:val="24"/>
          <w:szCs w:val="24"/>
        </w:rPr>
        <w:t>s</w:t>
      </w:r>
      <w:r w:rsidR="0007493B" w:rsidRPr="006A120F">
        <w:rPr>
          <w:rFonts w:ascii="Arial" w:hAnsi="Arial" w:cs="Arial"/>
          <w:sz w:val="24"/>
          <w:szCs w:val="24"/>
        </w:rPr>
        <w:t xml:space="preserve"> to take.</w:t>
      </w:r>
      <w:r w:rsidR="002F4824">
        <w:rPr>
          <w:rFonts w:ascii="Arial" w:hAnsi="Arial" w:cs="Arial"/>
          <w:sz w:val="24"/>
          <w:szCs w:val="24"/>
        </w:rPr>
        <w:t xml:space="preserve"> </w:t>
      </w:r>
    </w:p>
    <w:p w14:paraId="0970EC67" w14:textId="77777777" w:rsidR="002F4824" w:rsidRPr="006A120F" w:rsidRDefault="002F4824" w:rsidP="002F4824">
      <w:pPr>
        <w:ind w:left="1440" w:hanging="1440"/>
        <w:rPr>
          <w:rFonts w:ascii="Arial" w:hAnsi="Arial" w:cs="Arial"/>
          <w:sz w:val="24"/>
          <w:szCs w:val="24"/>
        </w:rPr>
      </w:pPr>
      <w:r>
        <w:rPr>
          <w:rFonts w:ascii="Arial" w:hAnsi="Arial" w:cs="Arial"/>
          <w:sz w:val="24"/>
          <w:szCs w:val="24"/>
        </w:rPr>
        <w:t>3.2.2</w:t>
      </w:r>
      <w:r>
        <w:rPr>
          <w:rFonts w:ascii="Arial" w:hAnsi="Arial" w:cs="Arial"/>
          <w:sz w:val="24"/>
          <w:szCs w:val="24"/>
        </w:rPr>
        <w:tab/>
        <w:t xml:space="preserve">The communication will also be posted on the University’s main website </w:t>
      </w:r>
      <w:hyperlink r:id="rId10" w:history="1">
        <w:r w:rsidRPr="00370AC9">
          <w:rPr>
            <w:rStyle w:val="Hyperlink"/>
            <w:rFonts w:ascii="Arial" w:hAnsi="Arial" w:cs="Arial"/>
            <w:sz w:val="24"/>
            <w:szCs w:val="24"/>
          </w:rPr>
          <w:t>www.southwales.ac.uk</w:t>
        </w:r>
      </w:hyperlink>
      <w:r w:rsidR="008D4C31">
        <w:rPr>
          <w:rFonts w:ascii="Arial" w:hAnsi="Arial" w:cs="Arial"/>
          <w:sz w:val="24"/>
          <w:szCs w:val="24"/>
        </w:rPr>
        <w:t xml:space="preserve"> and main intranet</w:t>
      </w:r>
      <w:r>
        <w:rPr>
          <w:rFonts w:ascii="Arial" w:hAnsi="Arial" w:cs="Arial"/>
          <w:sz w:val="24"/>
          <w:szCs w:val="24"/>
        </w:rPr>
        <w:t xml:space="preserve"> site </w:t>
      </w:r>
      <w:hyperlink r:id="rId11" w:history="1">
        <w:r w:rsidR="008D4C31" w:rsidRPr="008D4C31">
          <w:rPr>
            <w:rStyle w:val="Hyperlink"/>
            <w:rFonts w:ascii="Arial" w:hAnsi="Arial" w:cs="Arial"/>
            <w:sz w:val="24"/>
            <w:szCs w:val="24"/>
          </w:rPr>
          <w:t>thehub.southwales.ac.uk</w:t>
        </w:r>
      </w:hyperlink>
    </w:p>
    <w:p w14:paraId="4C29CFE8" w14:textId="77777777" w:rsidR="002175E5" w:rsidRDefault="002175E5" w:rsidP="009E7B95">
      <w:pPr>
        <w:spacing w:after="0" w:line="240" w:lineRule="auto"/>
        <w:ind w:left="720" w:hanging="720"/>
        <w:rPr>
          <w:rFonts w:ascii="Arial" w:hAnsi="Arial" w:cs="Arial"/>
          <w:sz w:val="24"/>
          <w:szCs w:val="24"/>
        </w:rPr>
      </w:pPr>
    </w:p>
    <w:p w14:paraId="7B19E2BA" w14:textId="77777777" w:rsidR="002F4824" w:rsidRDefault="006A120F" w:rsidP="009E7B95">
      <w:pPr>
        <w:spacing w:after="0" w:line="240" w:lineRule="auto"/>
        <w:ind w:left="720" w:hanging="720"/>
        <w:rPr>
          <w:rFonts w:ascii="Arial" w:hAnsi="Arial" w:cs="Arial"/>
          <w:sz w:val="24"/>
          <w:szCs w:val="24"/>
        </w:rPr>
      </w:pPr>
      <w:r>
        <w:rPr>
          <w:rFonts w:ascii="Arial" w:hAnsi="Arial" w:cs="Arial"/>
          <w:sz w:val="24"/>
          <w:szCs w:val="24"/>
        </w:rPr>
        <w:t>3</w:t>
      </w:r>
      <w:r w:rsidR="002F4824">
        <w:rPr>
          <w:rFonts w:ascii="Arial" w:hAnsi="Arial" w:cs="Arial"/>
          <w:sz w:val="24"/>
          <w:szCs w:val="24"/>
        </w:rPr>
        <w:t>.</w:t>
      </w:r>
      <w:r w:rsidR="009E7B95">
        <w:rPr>
          <w:rFonts w:ascii="Arial" w:hAnsi="Arial" w:cs="Arial"/>
          <w:sz w:val="24"/>
          <w:szCs w:val="24"/>
        </w:rPr>
        <w:t>3</w:t>
      </w:r>
      <w:r>
        <w:rPr>
          <w:rFonts w:ascii="Arial" w:hAnsi="Arial" w:cs="Arial"/>
          <w:sz w:val="24"/>
          <w:szCs w:val="24"/>
        </w:rPr>
        <w:tab/>
      </w:r>
      <w:r w:rsidR="008039F9">
        <w:rPr>
          <w:rFonts w:ascii="Arial" w:hAnsi="Arial" w:cs="Arial"/>
          <w:b/>
          <w:sz w:val="24"/>
          <w:szCs w:val="24"/>
        </w:rPr>
        <w:t>In the event of out of hours</w:t>
      </w:r>
      <w:r w:rsidR="00FD1EE2">
        <w:rPr>
          <w:rFonts w:ascii="Arial" w:hAnsi="Arial" w:cs="Arial"/>
          <w:b/>
          <w:sz w:val="24"/>
          <w:szCs w:val="24"/>
        </w:rPr>
        <w:t xml:space="preserve"> </w:t>
      </w:r>
      <w:r w:rsidR="008039F9">
        <w:rPr>
          <w:rFonts w:ascii="Arial" w:hAnsi="Arial" w:cs="Arial"/>
          <w:b/>
          <w:sz w:val="24"/>
          <w:szCs w:val="24"/>
        </w:rPr>
        <w:t>/</w:t>
      </w:r>
      <w:r w:rsidR="00FD1EE2">
        <w:rPr>
          <w:rFonts w:ascii="Arial" w:hAnsi="Arial" w:cs="Arial"/>
          <w:b/>
          <w:sz w:val="24"/>
          <w:szCs w:val="24"/>
        </w:rPr>
        <w:t xml:space="preserve"> </w:t>
      </w:r>
      <w:r w:rsidR="008039F9">
        <w:rPr>
          <w:rFonts w:ascii="Arial" w:hAnsi="Arial" w:cs="Arial"/>
          <w:b/>
          <w:sz w:val="24"/>
          <w:szCs w:val="24"/>
        </w:rPr>
        <w:t>overnight</w:t>
      </w:r>
      <w:r w:rsidR="00FD1EE2">
        <w:rPr>
          <w:rFonts w:ascii="Arial" w:hAnsi="Arial" w:cs="Arial"/>
          <w:b/>
          <w:sz w:val="24"/>
          <w:szCs w:val="24"/>
        </w:rPr>
        <w:t xml:space="preserve"> </w:t>
      </w:r>
      <w:r w:rsidR="008039F9">
        <w:rPr>
          <w:rFonts w:ascii="Arial" w:hAnsi="Arial" w:cs="Arial"/>
          <w:b/>
          <w:sz w:val="24"/>
          <w:szCs w:val="24"/>
        </w:rPr>
        <w:t>/</w:t>
      </w:r>
      <w:r w:rsidR="00FD1EE2">
        <w:rPr>
          <w:rFonts w:ascii="Arial" w:hAnsi="Arial" w:cs="Arial"/>
          <w:b/>
          <w:sz w:val="24"/>
          <w:szCs w:val="24"/>
        </w:rPr>
        <w:t xml:space="preserve"> </w:t>
      </w:r>
      <w:r w:rsidRPr="006A120F">
        <w:rPr>
          <w:rFonts w:ascii="Arial" w:hAnsi="Arial" w:cs="Arial"/>
          <w:b/>
          <w:sz w:val="24"/>
          <w:szCs w:val="24"/>
        </w:rPr>
        <w:t>weekend snowfall</w:t>
      </w:r>
    </w:p>
    <w:p w14:paraId="2B1BE58B" w14:textId="77777777" w:rsidR="002F4824" w:rsidRDefault="002F4824" w:rsidP="009E7B95">
      <w:pPr>
        <w:spacing w:after="0" w:line="240" w:lineRule="auto"/>
        <w:ind w:left="720" w:hanging="720"/>
        <w:rPr>
          <w:rFonts w:ascii="Arial" w:hAnsi="Arial" w:cs="Arial"/>
          <w:sz w:val="24"/>
          <w:szCs w:val="24"/>
        </w:rPr>
      </w:pPr>
    </w:p>
    <w:p w14:paraId="6841D598" w14:textId="77777777" w:rsidR="006A120F" w:rsidRDefault="002F4824" w:rsidP="00FD1EE2">
      <w:pPr>
        <w:spacing w:after="0" w:line="240" w:lineRule="auto"/>
        <w:ind w:left="709" w:hanging="709"/>
        <w:rPr>
          <w:rFonts w:ascii="Arial" w:hAnsi="Arial" w:cs="Arial"/>
          <w:sz w:val="24"/>
          <w:szCs w:val="24"/>
        </w:rPr>
      </w:pPr>
      <w:r>
        <w:rPr>
          <w:rFonts w:ascii="Arial" w:hAnsi="Arial" w:cs="Arial"/>
          <w:sz w:val="24"/>
          <w:szCs w:val="24"/>
        </w:rPr>
        <w:t>3.3.1</w:t>
      </w:r>
      <w:r>
        <w:rPr>
          <w:rFonts w:ascii="Arial" w:hAnsi="Arial" w:cs="Arial"/>
          <w:sz w:val="24"/>
          <w:szCs w:val="24"/>
        </w:rPr>
        <w:tab/>
        <w:t>T</w:t>
      </w:r>
      <w:r w:rsidR="006A120F">
        <w:rPr>
          <w:rFonts w:ascii="Arial" w:hAnsi="Arial" w:cs="Arial"/>
          <w:sz w:val="24"/>
          <w:szCs w:val="24"/>
        </w:rPr>
        <w:t xml:space="preserve">he communication will be posted on the University’s main website </w:t>
      </w:r>
      <w:hyperlink r:id="rId12" w:history="1">
        <w:r w:rsidR="006A120F" w:rsidRPr="00370AC9">
          <w:rPr>
            <w:rStyle w:val="Hyperlink"/>
            <w:rFonts w:ascii="Arial" w:hAnsi="Arial" w:cs="Arial"/>
            <w:sz w:val="24"/>
            <w:szCs w:val="24"/>
          </w:rPr>
          <w:t>www.southwales.ac.uk</w:t>
        </w:r>
      </w:hyperlink>
      <w:r w:rsidR="008D4C31">
        <w:rPr>
          <w:rFonts w:ascii="Arial" w:hAnsi="Arial" w:cs="Arial"/>
          <w:sz w:val="24"/>
          <w:szCs w:val="24"/>
        </w:rPr>
        <w:t xml:space="preserve"> and main intranet </w:t>
      </w:r>
      <w:r w:rsidR="006A120F">
        <w:rPr>
          <w:rFonts w:ascii="Arial" w:hAnsi="Arial" w:cs="Arial"/>
          <w:sz w:val="24"/>
          <w:szCs w:val="24"/>
        </w:rPr>
        <w:t>site</w:t>
      </w:r>
      <w:r>
        <w:rPr>
          <w:rFonts w:ascii="Arial" w:hAnsi="Arial" w:cs="Arial"/>
          <w:sz w:val="24"/>
          <w:szCs w:val="24"/>
        </w:rPr>
        <w:t xml:space="preserve"> </w:t>
      </w:r>
      <w:hyperlink r:id="rId13" w:history="1">
        <w:r w:rsidR="008D4C31" w:rsidRPr="008D4C31">
          <w:rPr>
            <w:rStyle w:val="Hyperlink"/>
            <w:rFonts w:ascii="Arial" w:hAnsi="Arial" w:cs="Arial"/>
            <w:sz w:val="24"/>
            <w:szCs w:val="24"/>
          </w:rPr>
          <w:t>thehub.southwales.ac.uk</w:t>
        </w:r>
      </w:hyperlink>
      <w:r w:rsidR="006A120F">
        <w:rPr>
          <w:rFonts w:ascii="Arial" w:hAnsi="Arial" w:cs="Arial"/>
          <w:sz w:val="24"/>
          <w:szCs w:val="24"/>
        </w:rPr>
        <w:t xml:space="preserve"> along with </w:t>
      </w:r>
      <w:r w:rsidR="006A120F" w:rsidRPr="006A120F">
        <w:rPr>
          <w:rFonts w:ascii="Arial" w:hAnsi="Arial" w:cs="Arial"/>
          <w:sz w:val="24"/>
          <w:szCs w:val="24"/>
        </w:rPr>
        <w:t xml:space="preserve">any further advice, </w:t>
      </w:r>
      <w:r w:rsidR="008039F9">
        <w:rPr>
          <w:rFonts w:ascii="Arial" w:hAnsi="Arial" w:cs="Arial"/>
          <w:sz w:val="24"/>
          <w:szCs w:val="24"/>
        </w:rPr>
        <w:t>specific</w:t>
      </w:r>
      <w:r w:rsidR="00FD1EE2">
        <w:rPr>
          <w:rFonts w:ascii="Arial" w:hAnsi="Arial" w:cs="Arial"/>
          <w:sz w:val="24"/>
          <w:szCs w:val="24"/>
        </w:rPr>
        <w:t xml:space="preserve"> </w:t>
      </w:r>
      <w:r w:rsidR="008039F9">
        <w:rPr>
          <w:rFonts w:ascii="Arial" w:hAnsi="Arial" w:cs="Arial"/>
          <w:sz w:val="24"/>
          <w:szCs w:val="24"/>
        </w:rPr>
        <w:t>/</w:t>
      </w:r>
      <w:r w:rsidR="00FD1EE2">
        <w:rPr>
          <w:rFonts w:ascii="Arial" w:hAnsi="Arial" w:cs="Arial"/>
          <w:sz w:val="24"/>
          <w:szCs w:val="24"/>
        </w:rPr>
        <w:t xml:space="preserve"> </w:t>
      </w:r>
      <w:r w:rsidR="006A120F">
        <w:rPr>
          <w:rFonts w:ascii="Arial" w:hAnsi="Arial" w:cs="Arial"/>
          <w:sz w:val="24"/>
          <w:szCs w:val="24"/>
        </w:rPr>
        <w:t xml:space="preserve">local </w:t>
      </w:r>
      <w:r w:rsidR="006A120F" w:rsidRPr="006A120F">
        <w:rPr>
          <w:rFonts w:ascii="Arial" w:hAnsi="Arial" w:cs="Arial"/>
          <w:sz w:val="24"/>
          <w:szCs w:val="24"/>
        </w:rPr>
        <w:t>information or actions to take.</w:t>
      </w:r>
    </w:p>
    <w:p w14:paraId="40AC08BA" w14:textId="77777777" w:rsidR="006A120F" w:rsidRDefault="006A120F" w:rsidP="006A120F">
      <w:pPr>
        <w:spacing w:after="0" w:line="240" w:lineRule="auto"/>
        <w:ind w:left="720" w:hanging="720"/>
        <w:rPr>
          <w:rFonts w:ascii="Arial" w:hAnsi="Arial" w:cs="Arial"/>
          <w:sz w:val="24"/>
          <w:szCs w:val="24"/>
        </w:rPr>
      </w:pPr>
    </w:p>
    <w:p w14:paraId="22D79F9D" w14:textId="77777777" w:rsidR="009E7B95" w:rsidRDefault="002F4824" w:rsidP="006A120F">
      <w:pPr>
        <w:spacing w:after="0" w:line="240" w:lineRule="auto"/>
        <w:ind w:left="720" w:hanging="720"/>
        <w:rPr>
          <w:rFonts w:ascii="Arial" w:hAnsi="Arial" w:cs="Arial"/>
          <w:sz w:val="24"/>
          <w:szCs w:val="24"/>
        </w:rPr>
      </w:pPr>
      <w:r>
        <w:rPr>
          <w:rFonts w:ascii="Arial" w:hAnsi="Arial" w:cs="Arial"/>
          <w:sz w:val="24"/>
          <w:szCs w:val="24"/>
        </w:rPr>
        <w:t>3.4</w:t>
      </w:r>
      <w:r w:rsidR="006A120F">
        <w:rPr>
          <w:rFonts w:ascii="Arial" w:hAnsi="Arial" w:cs="Arial"/>
          <w:sz w:val="24"/>
          <w:szCs w:val="24"/>
        </w:rPr>
        <w:tab/>
      </w:r>
      <w:r w:rsidR="0007493B" w:rsidRPr="006A120F">
        <w:rPr>
          <w:rFonts w:ascii="Arial" w:hAnsi="Arial" w:cs="Arial"/>
          <w:sz w:val="24"/>
          <w:szCs w:val="24"/>
        </w:rPr>
        <w:t xml:space="preserve">Where possible, communications will contain </w:t>
      </w:r>
      <w:r w:rsidR="007C6879" w:rsidRPr="006A120F">
        <w:rPr>
          <w:rFonts w:ascii="Arial" w:hAnsi="Arial" w:cs="Arial"/>
          <w:sz w:val="24"/>
          <w:szCs w:val="24"/>
        </w:rPr>
        <w:t xml:space="preserve">specific </w:t>
      </w:r>
      <w:r w:rsidR="001E3A06" w:rsidRPr="006A120F">
        <w:rPr>
          <w:rFonts w:ascii="Arial" w:hAnsi="Arial" w:cs="Arial"/>
          <w:sz w:val="24"/>
          <w:szCs w:val="24"/>
        </w:rPr>
        <w:t xml:space="preserve">campus </w:t>
      </w:r>
      <w:r w:rsidR="008039F9">
        <w:rPr>
          <w:rFonts w:ascii="Arial" w:hAnsi="Arial" w:cs="Arial"/>
          <w:sz w:val="24"/>
          <w:szCs w:val="24"/>
        </w:rPr>
        <w:t>closure</w:t>
      </w:r>
      <w:r w:rsidR="00FD1EE2">
        <w:rPr>
          <w:rFonts w:ascii="Arial" w:hAnsi="Arial" w:cs="Arial"/>
          <w:sz w:val="24"/>
          <w:szCs w:val="24"/>
        </w:rPr>
        <w:t xml:space="preserve"> </w:t>
      </w:r>
      <w:r w:rsidR="008039F9">
        <w:rPr>
          <w:rFonts w:ascii="Arial" w:hAnsi="Arial" w:cs="Arial"/>
          <w:sz w:val="24"/>
          <w:szCs w:val="24"/>
        </w:rPr>
        <w:t>/</w:t>
      </w:r>
      <w:r w:rsidR="00FD1EE2">
        <w:rPr>
          <w:rFonts w:ascii="Arial" w:hAnsi="Arial" w:cs="Arial"/>
          <w:sz w:val="24"/>
          <w:szCs w:val="24"/>
        </w:rPr>
        <w:t xml:space="preserve"> </w:t>
      </w:r>
      <w:r w:rsidR="007C6879" w:rsidRPr="006A120F">
        <w:rPr>
          <w:rFonts w:ascii="Arial" w:hAnsi="Arial" w:cs="Arial"/>
          <w:sz w:val="24"/>
          <w:szCs w:val="24"/>
        </w:rPr>
        <w:t xml:space="preserve">part closure information and </w:t>
      </w:r>
      <w:r w:rsidR="001E3A06" w:rsidRPr="006A120F">
        <w:rPr>
          <w:rFonts w:ascii="Arial" w:hAnsi="Arial" w:cs="Arial"/>
          <w:sz w:val="24"/>
          <w:szCs w:val="24"/>
        </w:rPr>
        <w:t>details of localised conditions</w:t>
      </w:r>
      <w:r w:rsidR="007C6879" w:rsidRPr="006A120F">
        <w:rPr>
          <w:rFonts w:ascii="Arial" w:hAnsi="Arial" w:cs="Arial"/>
          <w:sz w:val="24"/>
          <w:szCs w:val="24"/>
        </w:rPr>
        <w:t>.</w:t>
      </w:r>
    </w:p>
    <w:p w14:paraId="45130DEC" w14:textId="77777777" w:rsidR="002F4824" w:rsidRDefault="002F4824" w:rsidP="002F4824">
      <w:pPr>
        <w:spacing w:after="0" w:line="240" w:lineRule="auto"/>
        <w:rPr>
          <w:rFonts w:ascii="Arial" w:hAnsi="Arial" w:cs="Arial"/>
          <w:sz w:val="24"/>
          <w:szCs w:val="24"/>
        </w:rPr>
      </w:pPr>
    </w:p>
    <w:p w14:paraId="0709DFF1" w14:textId="77777777" w:rsidR="00745301" w:rsidRDefault="00190D6A" w:rsidP="00ED0284">
      <w:pPr>
        <w:ind w:left="720" w:hanging="720"/>
        <w:rPr>
          <w:rFonts w:ascii="Arial" w:hAnsi="Arial" w:cs="Arial"/>
          <w:sz w:val="24"/>
          <w:szCs w:val="24"/>
        </w:rPr>
      </w:pPr>
      <w:r>
        <w:rPr>
          <w:rFonts w:ascii="Arial" w:hAnsi="Arial" w:cs="Arial"/>
          <w:sz w:val="24"/>
          <w:szCs w:val="24"/>
        </w:rPr>
        <w:t>3.5</w:t>
      </w:r>
      <w:r w:rsidR="003B215B">
        <w:rPr>
          <w:rFonts w:ascii="Arial" w:hAnsi="Arial" w:cs="Arial"/>
          <w:sz w:val="24"/>
          <w:szCs w:val="24"/>
        </w:rPr>
        <w:tab/>
      </w:r>
      <w:r w:rsidR="004528FE">
        <w:rPr>
          <w:rFonts w:ascii="Arial" w:hAnsi="Arial" w:cs="Arial"/>
          <w:sz w:val="24"/>
          <w:szCs w:val="24"/>
        </w:rPr>
        <w:t>T</w:t>
      </w:r>
      <w:r w:rsidR="00C96BE4">
        <w:rPr>
          <w:rFonts w:ascii="Arial" w:hAnsi="Arial" w:cs="Arial"/>
          <w:sz w:val="24"/>
          <w:szCs w:val="24"/>
        </w:rPr>
        <w:t xml:space="preserve">he </w:t>
      </w:r>
      <w:r w:rsidR="00C96BE4">
        <w:rPr>
          <w:rFonts w:ascii="Arial" w:hAnsi="Arial" w:cs="Arial"/>
          <w:b/>
          <w:sz w:val="24"/>
          <w:szCs w:val="24"/>
        </w:rPr>
        <w:t>Duty Communications Manager</w:t>
      </w:r>
      <w:r w:rsidR="00C96BE4">
        <w:rPr>
          <w:rFonts w:ascii="Arial" w:hAnsi="Arial" w:cs="Arial"/>
          <w:sz w:val="24"/>
          <w:szCs w:val="24"/>
        </w:rPr>
        <w:t xml:space="preserve"> </w:t>
      </w:r>
      <w:r>
        <w:rPr>
          <w:rFonts w:ascii="Arial" w:hAnsi="Arial" w:cs="Arial"/>
          <w:sz w:val="24"/>
          <w:szCs w:val="24"/>
        </w:rPr>
        <w:t xml:space="preserve">will </w:t>
      </w:r>
      <w:r w:rsidR="006F18EC">
        <w:rPr>
          <w:rFonts w:ascii="Arial" w:hAnsi="Arial" w:cs="Arial"/>
          <w:sz w:val="24"/>
          <w:szCs w:val="24"/>
        </w:rPr>
        <w:t xml:space="preserve">alert the following channel managers </w:t>
      </w:r>
      <w:r w:rsidR="009E7B95">
        <w:rPr>
          <w:rFonts w:ascii="Arial" w:hAnsi="Arial" w:cs="Arial"/>
          <w:sz w:val="24"/>
          <w:szCs w:val="24"/>
        </w:rPr>
        <w:t>to the message with the action to cascade it thr</w:t>
      </w:r>
      <w:r w:rsidR="002175E5">
        <w:rPr>
          <w:rFonts w:ascii="Arial" w:hAnsi="Arial" w:cs="Arial"/>
          <w:sz w:val="24"/>
          <w:szCs w:val="24"/>
        </w:rPr>
        <w:t>ough their appropriate channels (3.6.1</w:t>
      </w:r>
      <w:r w:rsidR="00B47419">
        <w:rPr>
          <w:rFonts w:ascii="Arial" w:hAnsi="Arial" w:cs="Arial"/>
          <w:sz w:val="24"/>
          <w:szCs w:val="24"/>
        </w:rPr>
        <w:t>) with social media linking to those main announcement pages</w:t>
      </w:r>
      <w:r w:rsidR="002175E5">
        <w:rPr>
          <w:rFonts w:ascii="Arial" w:hAnsi="Arial" w:cs="Arial"/>
          <w:sz w:val="24"/>
          <w:szCs w:val="24"/>
        </w:rPr>
        <w:t>.</w:t>
      </w:r>
    </w:p>
    <w:p w14:paraId="20E0E5C9" w14:textId="77777777" w:rsidR="002175E5" w:rsidRDefault="002175E5" w:rsidP="002175E5">
      <w:pPr>
        <w:rPr>
          <w:rFonts w:ascii="Arial" w:hAnsi="Arial" w:cs="Arial"/>
          <w:sz w:val="24"/>
          <w:szCs w:val="24"/>
        </w:rPr>
      </w:pPr>
    </w:p>
    <w:p w14:paraId="6EDC2390" w14:textId="77777777" w:rsidR="002A1CB8" w:rsidRDefault="002A1CB8">
      <w:pPr>
        <w:rPr>
          <w:rFonts w:ascii="Arial" w:hAnsi="Arial" w:cs="Arial"/>
          <w:sz w:val="24"/>
          <w:szCs w:val="24"/>
        </w:rPr>
      </w:pPr>
      <w:r>
        <w:rPr>
          <w:rFonts w:ascii="Arial" w:hAnsi="Arial" w:cs="Arial"/>
          <w:sz w:val="24"/>
          <w:szCs w:val="24"/>
        </w:rPr>
        <w:br w:type="page"/>
      </w:r>
    </w:p>
    <w:p w14:paraId="0E4D3976" w14:textId="77777777" w:rsidR="002175E5" w:rsidRDefault="00190D6A" w:rsidP="002175E5">
      <w:pPr>
        <w:rPr>
          <w:rFonts w:ascii="Arial" w:hAnsi="Arial" w:cs="Arial"/>
          <w:sz w:val="24"/>
          <w:szCs w:val="24"/>
        </w:rPr>
      </w:pPr>
      <w:r>
        <w:rPr>
          <w:rFonts w:ascii="Arial" w:hAnsi="Arial" w:cs="Arial"/>
          <w:sz w:val="24"/>
          <w:szCs w:val="24"/>
        </w:rPr>
        <w:lastRenderedPageBreak/>
        <w:t>3.5</w:t>
      </w:r>
      <w:r w:rsidR="002175E5">
        <w:rPr>
          <w:rFonts w:ascii="Arial" w:hAnsi="Arial" w:cs="Arial"/>
          <w:sz w:val="24"/>
          <w:szCs w:val="24"/>
        </w:rPr>
        <w:t>.1</w:t>
      </w:r>
      <w:r w:rsidR="002175E5">
        <w:rPr>
          <w:rFonts w:ascii="Arial" w:hAnsi="Arial" w:cs="Arial"/>
          <w:sz w:val="24"/>
          <w:szCs w:val="24"/>
        </w:rPr>
        <w:tab/>
        <w:t xml:space="preserve">Table of channel managers </w:t>
      </w:r>
    </w:p>
    <w:tbl>
      <w:tblPr>
        <w:tblStyle w:val="TableGrid"/>
        <w:tblW w:w="0" w:type="auto"/>
        <w:tblLook w:val="04A0" w:firstRow="1" w:lastRow="0" w:firstColumn="1" w:lastColumn="0" w:noHBand="0" w:noVBand="1"/>
      </w:tblPr>
      <w:tblGrid>
        <w:gridCol w:w="3005"/>
        <w:gridCol w:w="3005"/>
        <w:gridCol w:w="3006"/>
      </w:tblGrid>
      <w:tr w:rsidR="00745301" w14:paraId="1A0CC857" w14:textId="77777777" w:rsidTr="006855C9">
        <w:tc>
          <w:tcPr>
            <w:tcW w:w="3005" w:type="dxa"/>
            <w:vAlign w:val="center"/>
          </w:tcPr>
          <w:p w14:paraId="43A217F1" w14:textId="77777777" w:rsidR="00745301" w:rsidRDefault="00745301" w:rsidP="006855C9">
            <w:pPr>
              <w:rPr>
                <w:rFonts w:ascii="Arial" w:hAnsi="Arial" w:cs="Arial"/>
                <w:sz w:val="20"/>
                <w:szCs w:val="20"/>
              </w:rPr>
            </w:pPr>
          </w:p>
          <w:p w14:paraId="3C7D5B9B" w14:textId="77777777" w:rsidR="00745301" w:rsidRDefault="00745301" w:rsidP="006855C9">
            <w:pPr>
              <w:rPr>
                <w:rFonts w:ascii="Arial" w:hAnsi="Arial" w:cs="Arial"/>
                <w:sz w:val="20"/>
                <w:szCs w:val="20"/>
              </w:rPr>
            </w:pPr>
            <w:r w:rsidRPr="00745301">
              <w:rPr>
                <w:rFonts w:ascii="Arial" w:hAnsi="Arial" w:cs="Arial"/>
                <w:sz w:val="20"/>
                <w:szCs w:val="20"/>
              </w:rPr>
              <w:t>Channel</w:t>
            </w:r>
          </w:p>
          <w:p w14:paraId="30302818" w14:textId="77777777" w:rsidR="006855C9" w:rsidRPr="00745301" w:rsidRDefault="006855C9" w:rsidP="006855C9">
            <w:pPr>
              <w:rPr>
                <w:rFonts w:ascii="Arial" w:hAnsi="Arial" w:cs="Arial"/>
                <w:sz w:val="20"/>
                <w:szCs w:val="20"/>
              </w:rPr>
            </w:pPr>
          </w:p>
        </w:tc>
        <w:tc>
          <w:tcPr>
            <w:tcW w:w="3005" w:type="dxa"/>
            <w:vAlign w:val="center"/>
          </w:tcPr>
          <w:p w14:paraId="427EF1F1" w14:textId="77777777" w:rsidR="00745301" w:rsidRDefault="00745301" w:rsidP="006855C9">
            <w:pPr>
              <w:rPr>
                <w:rFonts w:ascii="Arial" w:hAnsi="Arial" w:cs="Arial"/>
                <w:sz w:val="20"/>
                <w:szCs w:val="20"/>
              </w:rPr>
            </w:pPr>
          </w:p>
          <w:p w14:paraId="1B14807F" w14:textId="77777777" w:rsidR="00745301" w:rsidRDefault="00745301" w:rsidP="006855C9">
            <w:pPr>
              <w:rPr>
                <w:rFonts w:ascii="Arial" w:hAnsi="Arial" w:cs="Arial"/>
                <w:sz w:val="20"/>
                <w:szCs w:val="20"/>
              </w:rPr>
            </w:pPr>
            <w:r w:rsidRPr="00745301">
              <w:rPr>
                <w:rFonts w:ascii="Arial" w:hAnsi="Arial" w:cs="Arial"/>
                <w:sz w:val="20"/>
                <w:szCs w:val="20"/>
              </w:rPr>
              <w:t>Contacts</w:t>
            </w:r>
          </w:p>
          <w:p w14:paraId="7C9248B9" w14:textId="77777777" w:rsidR="006855C9" w:rsidRPr="00745301" w:rsidRDefault="006855C9" w:rsidP="006855C9">
            <w:pPr>
              <w:rPr>
                <w:rFonts w:ascii="Arial" w:hAnsi="Arial" w:cs="Arial"/>
                <w:sz w:val="20"/>
                <w:szCs w:val="20"/>
              </w:rPr>
            </w:pPr>
          </w:p>
        </w:tc>
        <w:tc>
          <w:tcPr>
            <w:tcW w:w="3006" w:type="dxa"/>
            <w:vAlign w:val="center"/>
          </w:tcPr>
          <w:p w14:paraId="12FCD114" w14:textId="77777777" w:rsidR="00745301" w:rsidRDefault="00745301" w:rsidP="006855C9">
            <w:pPr>
              <w:rPr>
                <w:rFonts w:ascii="Arial" w:hAnsi="Arial" w:cs="Arial"/>
                <w:sz w:val="20"/>
                <w:szCs w:val="20"/>
              </w:rPr>
            </w:pPr>
          </w:p>
          <w:p w14:paraId="07EDA717" w14:textId="77777777" w:rsidR="00745301" w:rsidRDefault="00745301" w:rsidP="006855C9">
            <w:pPr>
              <w:rPr>
                <w:rFonts w:ascii="Arial" w:hAnsi="Arial" w:cs="Arial"/>
                <w:sz w:val="20"/>
                <w:szCs w:val="20"/>
              </w:rPr>
            </w:pPr>
            <w:r w:rsidRPr="00745301">
              <w:rPr>
                <w:rFonts w:ascii="Arial" w:hAnsi="Arial" w:cs="Arial"/>
                <w:sz w:val="20"/>
                <w:szCs w:val="20"/>
              </w:rPr>
              <w:t xml:space="preserve">Additional </w:t>
            </w:r>
            <w:r w:rsidR="002175E5">
              <w:rPr>
                <w:rFonts w:ascii="Arial" w:hAnsi="Arial" w:cs="Arial"/>
                <w:sz w:val="20"/>
                <w:szCs w:val="20"/>
              </w:rPr>
              <w:t>message</w:t>
            </w:r>
            <w:r w:rsidRPr="00745301">
              <w:rPr>
                <w:rFonts w:ascii="Arial" w:hAnsi="Arial" w:cs="Arial"/>
                <w:sz w:val="20"/>
                <w:szCs w:val="20"/>
              </w:rPr>
              <w:t>(s):</w:t>
            </w:r>
          </w:p>
          <w:p w14:paraId="432FC105" w14:textId="77777777" w:rsidR="006855C9" w:rsidRPr="00745301" w:rsidRDefault="006855C9" w:rsidP="006855C9">
            <w:pPr>
              <w:rPr>
                <w:rFonts w:ascii="Arial" w:hAnsi="Arial" w:cs="Arial"/>
                <w:sz w:val="20"/>
                <w:szCs w:val="20"/>
              </w:rPr>
            </w:pPr>
          </w:p>
        </w:tc>
      </w:tr>
      <w:tr w:rsidR="00745301" w14:paraId="1761681E" w14:textId="77777777" w:rsidTr="00AA0F88">
        <w:trPr>
          <w:trHeight w:val="1454"/>
        </w:trPr>
        <w:tc>
          <w:tcPr>
            <w:tcW w:w="3005" w:type="dxa"/>
            <w:vAlign w:val="center"/>
          </w:tcPr>
          <w:p w14:paraId="776E7E2E" w14:textId="77777777" w:rsidR="00745301" w:rsidRPr="00745301" w:rsidRDefault="00745301" w:rsidP="006855C9">
            <w:pPr>
              <w:spacing w:line="276" w:lineRule="auto"/>
              <w:rPr>
                <w:rFonts w:ascii="Arial" w:hAnsi="Arial" w:cs="Arial"/>
                <w:sz w:val="20"/>
                <w:szCs w:val="20"/>
              </w:rPr>
            </w:pPr>
            <w:r w:rsidRPr="00745301">
              <w:rPr>
                <w:rFonts w:ascii="Arial" w:hAnsi="Arial" w:cs="Arial"/>
                <w:b/>
                <w:sz w:val="20"/>
                <w:szCs w:val="20"/>
              </w:rPr>
              <w:t xml:space="preserve">Student </w:t>
            </w:r>
            <w:r w:rsidR="006855C9">
              <w:rPr>
                <w:rFonts w:ascii="Arial" w:hAnsi="Arial" w:cs="Arial"/>
                <w:b/>
                <w:sz w:val="20"/>
                <w:szCs w:val="20"/>
              </w:rPr>
              <w:t>c</w:t>
            </w:r>
            <w:r w:rsidRPr="00745301">
              <w:rPr>
                <w:rFonts w:ascii="Arial" w:hAnsi="Arial" w:cs="Arial"/>
                <w:b/>
                <w:sz w:val="20"/>
                <w:szCs w:val="20"/>
              </w:rPr>
              <w:t>hannels</w:t>
            </w:r>
            <w:r w:rsidRPr="00745301">
              <w:rPr>
                <w:rFonts w:ascii="Arial" w:hAnsi="Arial" w:cs="Arial"/>
                <w:sz w:val="20"/>
                <w:szCs w:val="20"/>
              </w:rPr>
              <w:t xml:space="preserve">:     </w:t>
            </w:r>
          </w:p>
          <w:p w14:paraId="64EB9CFA" w14:textId="77777777" w:rsidR="00745301" w:rsidRPr="00745301" w:rsidRDefault="006855C9" w:rsidP="006855C9">
            <w:pPr>
              <w:spacing w:line="276" w:lineRule="auto"/>
              <w:rPr>
                <w:rFonts w:ascii="Arial" w:hAnsi="Arial" w:cs="Arial"/>
                <w:sz w:val="20"/>
                <w:szCs w:val="20"/>
              </w:rPr>
            </w:pPr>
            <w:r>
              <w:rPr>
                <w:rFonts w:ascii="Arial" w:hAnsi="Arial" w:cs="Arial"/>
                <w:sz w:val="20"/>
                <w:szCs w:val="20"/>
              </w:rPr>
              <w:t>- Unilife</w:t>
            </w:r>
          </w:p>
          <w:p w14:paraId="3DF1FCCF" w14:textId="77777777" w:rsidR="00745301" w:rsidRPr="00745301" w:rsidRDefault="006855C9" w:rsidP="006855C9">
            <w:pPr>
              <w:spacing w:line="276" w:lineRule="auto"/>
              <w:rPr>
                <w:rFonts w:ascii="Arial" w:hAnsi="Arial" w:cs="Arial"/>
                <w:sz w:val="20"/>
                <w:szCs w:val="20"/>
              </w:rPr>
            </w:pPr>
            <w:r>
              <w:rPr>
                <w:rFonts w:ascii="Arial" w:hAnsi="Arial" w:cs="Arial"/>
                <w:sz w:val="20"/>
                <w:szCs w:val="20"/>
              </w:rPr>
              <w:t>- Twitter</w:t>
            </w:r>
          </w:p>
          <w:p w14:paraId="077C70D0" w14:textId="7588695F" w:rsidR="00745301" w:rsidRPr="00745301" w:rsidRDefault="00745301" w:rsidP="006855C9">
            <w:pPr>
              <w:spacing w:line="276" w:lineRule="auto"/>
              <w:rPr>
                <w:rFonts w:ascii="Arial" w:hAnsi="Arial" w:cs="Arial"/>
                <w:sz w:val="20"/>
                <w:szCs w:val="20"/>
              </w:rPr>
            </w:pPr>
          </w:p>
        </w:tc>
        <w:tc>
          <w:tcPr>
            <w:tcW w:w="3005" w:type="dxa"/>
            <w:vAlign w:val="center"/>
          </w:tcPr>
          <w:p w14:paraId="4C008659" w14:textId="77777777" w:rsidR="00C12CB8" w:rsidRDefault="00C12CB8" w:rsidP="006855C9">
            <w:pPr>
              <w:spacing w:line="276" w:lineRule="auto"/>
              <w:rPr>
                <w:rFonts w:ascii="Arial" w:hAnsi="Arial" w:cs="Arial"/>
                <w:sz w:val="20"/>
                <w:szCs w:val="20"/>
              </w:rPr>
            </w:pPr>
            <w:r>
              <w:rPr>
                <w:rFonts w:ascii="Arial" w:hAnsi="Arial" w:cs="Arial"/>
                <w:sz w:val="20"/>
                <w:szCs w:val="20"/>
              </w:rPr>
              <w:t>Kelly Symonds</w:t>
            </w:r>
          </w:p>
          <w:p w14:paraId="20997F47" w14:textId="56A42FF4" w:rsidR="00745301" w:rsidRPr="00745301" w:rsidRDefault="000F6934" w:rsidP="006855C9">
            <w:pPr>
              <w:spacing w:line="276" w:lineRule="auto"/>
              <w:rPr>
                <w:rFonts w:ascii="Arial" w:hAnsi="Arial" w:cs="Arial"/>
                <w:sz w:val="20"/>
                <w:szCs w:val="20"/>
              </w:rPr>
            </w:pPr>
            <w:r w:rsidRPr="000F6934">
              <w:rPr>
                <w:rFonts w:ascii="Arial" w:hAnsi="Arial" w:cs="Arial"/>
                <w:sz w:val="20"/>
                <w:szCs w:val="20"/>
              </w:rPr>
              <w:t>As nominated</w:t>
            </w:r>
          </w:p>
        </w:tc>
        <w:tc>
          <w:tcPr>
            <w:tcW w:w="3006" w:type="dxa"/>
            <w:vAlign w:val="center"/>
          </w:tcPr>
          <w:p w14:paraId="3BB4850F" w14:textId="77777777" w:rsidR="00745301" w:rsidRPr="002175E5" w:rsidRDefault="00745301" w:rsidP="006855C9">
            <w:pPr>
              <w:spacing w:line="276" w:lineRule="auto"/>
              <w:rPr>
                <w:rFonts w:ascii="Arial" w:hAnsi="Arial" w:cs="Arial"/>
                <w:i/>
                <w:sz w:val="20"/>
                <w:szCs w:val="20"/>
              </w:rPr>
            </w:pPr>
            <w:r w:rsidRPr="002175E5">
              <w:rPr>
                <w:rFonts w:ascii="Arial" w:hAnsi="Arial" w:cs="Arial"/>
                <w:i/>
                <w:sz w:val="20"/>
                <w:szCs w:val="20"/>
              </w:rPr>
              <w:t>Check Blackboard for specific updates on timetable changes / teaching / coursework deadlines</w:t>
            </w:r>
          </w:p>
        </w:tc>
      </w:tr>
      <w:tr w:rsidR="00745301" w14:paraId="59CAC4FE" w14:textId="77777777" w:rsidTr="00AA0F88">
        <w:trPr>
          <w:trHeight w:val="1417"/>
        </w:trPr>
        <w:tc>
          <w:tcPr>
            <w:tcW w:w="3005" w:type="dxa"/>
            <w:vAlign w:val="center"/>
          </w:tcPr>
          <w:p w14:paraId="0EE40E4F" w14:textId="77777777" w:rsidR="00745301" w:rsidRPr="00745301" w:rsidRDefault="00745301" w:rsidP="006855C9">
            <w:pPr>
              <w:spacing w:line="276" w:lineRule="auto"/>
              <w:rPr>
                <w:rFonts w:ascii="Arial" w:hAnsi="Arial" w:cs="Arial"/>
                <w:sz w:val="20"/>
                <w:szCs w:val="20"/>
              </w:rPr>
            </w:pPr>
            <w:r w:rsidRPr="00745301">
              <w:rPr>
                <w:rFonts w:ascii="Arial" w:hAnsi="Arial" w:cs="Arial"/>
                <w:b/>
                <w:sz w:val="20"/>
                <w:szCs w:val="20"/>
              </w:rPr>
              <w:t xml:space="preserve">Student </w:t>
            </w:r>
            <w:r w:rsidR="006855C9">
              <w:rPr>
                <w:rFonts w:ascii="Arial" w:hAnsi="Arial" w:cs="Arial"/>
                <w:b/>
                <w:sz w:val="20"/>
                <w:szCs w:val="20"/>
              </w:rPr>
              <w:t>[a</w:t>
            </w:r>
            <w:r w:rsidRPr="00745301">
              <w:rPr>
                <w:rFonts w:ascii="Arial" w:hAnsi="Arial" w:cs="Arial"/>
                <w:b/>
                <w:sz w:val="20"/>
                <w:szCs w:val="20"/>
              </w:rPr>
              <w:t>cademic</w:t>
            </w:r>
            <w:r w:rsidR="006855C9">
              <w:rPr>
                <w:rFonts w:ascii="Arial" w:hAnsi="Arial" w:cs="Arial"/>
                <w:b/>
                <w:sz w:val="20"/>
                <w:szCs w:val="20"/>
              </w:rPr>
              <w:t>]</w:t>
            </w:r>
            <w:r w:rsidRPr="00745301">
              <w:rPr>
                <w:rFonts w:ascii="Arial" w:hAnsi="Arial" w:cs="Arial"/>
                <w:b/>
                <w:sz w:val="20"/>
                <w:szCs w:val="20"/>
              </w:rPr>
              <w:t xml:space="preserve"> </w:t>
            </w:r>
            <w:r w:rsidR="006855C9">
              <w:rPr>
                <w:rFonts w:ascii="Arial" w:hAnsi="Arial" w:cs="Arial"/>
                <w:b/>
                <w:sz w:val="20"/>
                <w:szCs w:val="20"/>
              </w:rPr>
              <w:t>c</w:t>
            </w:r>
            <w:r w:rsidRPr="00745301">
              <w:rPr>
                <w:rFonts w:ascii="Arial" w:hAnsi="Arial" w:cs="Arial"/>
                <w:b/>
                <w:sz w:val="20"/>
                <w:szCs w:val="20"/>
              </w:rPr>
              <w:t>hannels</w:t>
            </w:r>
            <w:r w:rsidRPr="00745301">
              <w:rPr>
                <w:rFonts w:ascii="Arial" w:hAnsi="Arial" w:cs="Arial"/>
                <w:sz w:val="20"/>
                <w:szCs w:val="20"/>
              </w:rPr>
              <w:t>:</w:t>
            </w:r>
          </w:p>
          <w:p w14:paraId="5E05A425" w14:textId="77777777" w:rsidR="00745301" w:rsidRPr="00745301" w:rsidRDefault="00745301" w:rsidP="006855C9">
            <w:pPr>
              <w:spacing w:line="276" w:lineRule="auto"/>
              <w:rPr>
                <w:rFonts w:ascii="Arial" w:hAnsi="Arial" w:cs="Arial"/>
                <w:sz w:val="20"/>
                <w:szCs w:val="20"/>
              </w:rPr>
            </w:pPr>
            <w:r w:rsidRPr="00745301">
              <w:rPr>
                <w:rFonts w:ascii="Arial" w:hAnsi="Arial" w:cs="Arial"/>
                <w:sz w:val="20"/>
                <w:szCs w:val="20"/>
              </w:rPr>
              <w:t>- Blackboard</w:t>
            </w:r>
          </w:p>
          <w:p w14:paraId="1977092B" w14:textId="77777777" w:rsidR="00745301" w:rsidRPr="00745301" w:rsidRDefault="00745301" w:rsidP="006855C9">
            <w:pPr>
              <w:spacing w:line="276" w:lineRule="auto"/>
              <w:rPr>
                <w:rFonts w:ascii="Arial" w:hAnsi="Arial" w:cs="Arial"/>
                <w:sz w:val="20"/>
                <w:szCs w:val="20"/>
              </w:rPr>
            </w:pPr>
          </w:p>
        </w:tc>
        <w:tc>
          <w:tcPr>
            <w:tcW w:w="3005" w:type="dxa"/>
            <w:vAlign w:val="center"/>
          </w:tcPr>
          <w:p w14:paraId="06A7756A" w14:textId="77777777" w:rsidR="00745301" w:rsidRPr="00745301" w:rsidRDefault="00745301" w:rsidP="006855C9">
            <w:pPr>
              <w:spacing w:line="276" w:lineRule="auto"/>
              <w:rPr>
                <w:rFonts w:ascii="Arial" w:hAnsi="Arial" w:cs="Arial"/>
                <w:sz w:val="20"/>
                <w:szCs w:val="20"/>
              </w:rPr>
            </w:pPr>
            <w:r w:rsidRPr="00745301">
              <w:rPr>
                <w:rFonts w:ascii="Arial" w:hAnsi="Arial" w:cs="Arial"/>
                <w:sz w:val="20"/>
                <w:szCs w:val="20"/>
              </w:rPr>
              <w:t>Martin Lynch</w:t>
            </w:r>
          </w:p>
        </w:tc>
        <w:tc>
          <w:tcPr>
            <w:tcW w:w="3006" w:type="dxa"/>
            <w:vAlign w:val="center"/>
          </w:tcPr>
          <w:p w14:paraId="61501F39" w14:textId="77777777" w:rsidR="00745301" w:rsidRPr="00745301" w:rsidRDefault="00C12CB8" w:rsidP="006855C9">
            <w:pPr>
              <w:spacing w:line="276" w:lineRule="auto"/>
              <w:rPr>
                <w:rFonts w:ascii="Arial" w:hAnsi="Arial" w:cs="Arial"/>
                <w:sz w:val="20"/>
                <w:szCs w:val="20"/>
              </w:rPr>
            </w:pPr>
            <w:r w:rsidRPr="002175E5">
              <w:rPr>
                <w:rFonts w:ascii="Arial" w:hAnsi="Arial" w:cs="Arial"/>
                <w:i/>
                <w:sz w:val="20"/>
                <w:szCs w:val="20"/>
              </w:rPr>
              <w:t>Check Blackboard for specific updates on timetable changes / teaching / coursework deadlines</w:t>
            </w:r>
            <w:r w:rsidRPr="002175E5" w:rsidDel="00C12CB8">
              <w:rPr>
                <w:rFonts w:ascii="Arial" w:hAnsi="Arial" w:cs="Arial"/>
                <w:i/>
                <w:sz w:val="20"/>
                <w:szCs w:val="20"/>
              </w:rPr>
              <w:t xml:space="preserve"> </w:t>
            </w:r>
          </w:p>
        </w:tc>
      </w:tr>
      <w:tr w:rsidR="00745301" w14:paraId="5BCE5E42" w14:textId="77777777" w:rsidTr="006855C9">
        <w:tc>
          <w:tcPr>
            <w:tcW w:w="3005" w:type="dxa"/>
            <w:vAlign w:val="center"/>
          </w:tcPr>
          <w:p w14:paraId="52F424B5" w14:textId="77777777" w:rsidR="00745301" w:rsidRPr="00745301" w:rsidRDefault="00745301" w:rsidP="006855C9">
            <w:pPr>
              <w:spacing w:line="276" w:lineRule="auto"/>
              <w:rPr>
                <w:rFonts w:ascii="Arial" w:hAnsi="Arial" w:cs="Arial"/>
                <w:b/>
                <w:sz w:val="20"/>
                <w:szCs w:val="20"/>
              </w:rPr>
            </w:pPr>
            <w:r w:rsidRPr="00745301">
              <w:rPr>
                <w:rFonts w:ascii="Arial" w:hAnsi="Arial" w:cs="Arial"/>
                <w:b/>
                <w:sz w:val="20"/>
                <w:szCs w:val="20"/>
              </w:rPr>
              <w:t>Staff</w:t>
            </w:r>
            <w:r w:rsidR="006855C9">
              <w:rPr>
                <w:rFonts w:ascii="Arial" w:hAnsi="Arial" w:cs="Arial"/>
                <w:b/>
                <w:sz w:val="20"/>
                <w:szCs w:val="20"/>
              </w:rPr>
              <w:t xml:space="preserve"> c</w:t>
            </w:r>
            <w:r w:rsidRPr="00745301">
              <w:rPr>
                <w:rFonts w:ascii="Arial" w:hAnsi="Arial" w:cs="Arial"/>
                <w:b/>
                <w:sz w:val="20"/>
                <w:szCs w:val="20"/>
              </w:rPr>
              <w:t>hannels</w:t>
            </w:r>
            <w:r>
              <w:rPr>
                <w:rFonts w:ascii="Arial" w:hAnsi="Arial" w:cs="Arial"/>
                <w:b/>
                <w:sz w:val="20"/>
                <w:szCs w:val="20"/>
              </w:rPr>
              <w:t>:</w:t>
            </w:r>
          </w:p>
          <w:p w14:paraId="7B3104D3" w14:textId="77777777" w:rsidR="006855C9" w:rsidRDefault="0059525A" w:rsidP="006855C9">
            <w:pPr>
              <w:spacing w:line="276" w:lineRule="auto"/>
              <w:rPr>
                <w:rFonts w:ascii="Arial" w:hAnsi="Arial" w:cs="Arial"/>
                <w:sz w:val="20"/>
                <w:szCs w:val="20"/>
              </w:rPr>
            </w:pPr>
            <w:r>
              <w:rPr>
                <w:rFonts w:ascii="Arial" w:hAnsi="Arial" w:cs="Arial"/>
                <w:sz w:val="20"/>
                <w:szCs w:val="20"/>
              </w:rPr>
              <w:t xml:space="preserve">- </w:t>
            </w:r>
            <w:r w:rsidR="006855C9">
              <w:rPr>
                <w:rFonts w:ascii="Arial" w:hAnsi="Arial" w:cs="Arial"/>
                <w:sz w:val="20"/>
                <w:szCs w:val="20"/>
              </w:rPr>
              <w:t>@USWstaff</w:t>
            </w:r>
          </w:p>
          <w:p w14:paraId="22930106" w14:textId="77777777" w:rsidR="00745301" w:rsidRDefault="006855C9" w:rsidP="006855C9">
            <w:pPr>
              <w:spacing w:line="276" w:lineRule="auto"/>
              <w:rPr>
                <w:rFonts w:ascii="Arial" w:hAnsi="Arial" w:cs="Arial"/>
                <w:sz w:val="20"/>
                <w:szCs w:val="20"/>
              </w:rPr>
            </w:pPr>
            <w:r>
              <w:rPr>
                <w:rFonts w:ascii="Arial" w:hAnsi="Arial" w:cs="Arial"/>
                <w:sz w:val="20"/>
                <w:szCs w:val="20"/>
              </w:rPr>
              <w:t xml:space="preserve">- </w:t>
            </w:r>
            <w:r w:rsidR="0059525A">
              <w:rPr>
                <w:rFonts w:ascii="Arial" w:hAnsi="Arial" w:cs="Arial"/>
                <w:sz w:val="20"/>
                <w:szCs w:val="20"/>
              </w:rPr>
              <w:t>Intranet (The</w:t>
            </w:r>
            <w:r w:rsidR="00C12CB8">
              <w:rPr>
                <w:rFonts w:ascii="Arial" w:hAnsi="Arial" w:cs="Arial"/>
                <w:sz w:val="20"/>
                <w:szCs w:val="20"/>
              </w:rPr>
              <w:t xml:space="preserve"> </w:t>
            </w:r>
            <w:r w:rsidR="0059525A">
              <w:rPr>
                <w:rFonts w:ascii="Arial" w:hAnsi="Arial" w:cs="Arial"/>
                <w:sz w:val="20"/>
                <w:szCs w:val="20"/>
              </w:rPr>
              <w:t>Hub)</w:t>
            </w:r>
          </w:p>
          <w:p w14:paraId="7C9B0C15" w14:textId="77777777" w:rsidR="00C12CB8" w:rsidRPr="00745301" w:rsidRDefault="00C12CB8" w:rsidP="006855C9">
            <w:pPr>
              <w:spacing w:line="276" w:lineRule="auto"/>
              <w:rPr>
                <w:rFonts w:ascii="Arial" w:hAnsi="Arial" w:cs="Arial"/>
                <w:sz w:val="20"/>
                <w:szCs w:val="20"/>
              </w:rPr>
            </w:pPr>
            <w:r>
              <w:rPr>
                <w:rFonts w:ascii="Arial" w:hAnsi="Arial" w:cs="Arial"/>
                <w:sz w:val="20"/>
                <w:szCs w:val="20"/>
              </w:rPr>
              <w:t>- All staff email</w:t>
            </w:r>
          </w:p>
          <w:p w14:paraId="632B77B7" w14:textId="77777777" w:rsidR="00745301" w:rsidRPr="00745301" w:rsidRDefault="00745301" w:rsidP="006855C9">
            <w:pPr>
              <w:spacing w:line="276" w:lineRule="auto"/>
              <w:rPr>
                <w:rFonts w:ascii="Arial" w:hAnsi="Arial" w:cs="Arial"/>
                <w:sz w:val="20"/>
                <w:szCs w:val="20"/>
              </w:rPr>
            </w:pPr>
            <w:r w:rsidRPr="00745301">
              <w:rPr>
                <w:rFonts w:ascii="Arial" w:hAnsi="Arial" w:cs="Arial"/>
                <w:sz w:val="20"/>
                <w:szCs w:val="20"/>
              </w:rPr>
              <w:t xml:space="preserve"> </w:t>
            </w:r>
          </w:p>
        </w:tc>
        <w:tc>
          <w:tcPr>
            <w:tcW w:w="3005" w:type="dxa"/>
            <w:vAlign w:val="center"/>
          </w:tcPr>
          <w:p w14:paraId="159C8B83" w14:textId="77777777" w:rsidR="00745301" w:rsidRPr="00745301" w:rsidRDefault="002A1CB8" w:rsidP="006855C9">
            <w:pPr>
              <w:spacing w:line="276" w:lineRule="auto"/>
              <w:rPr>
                <w:rFonts w:ascii="Arial" w:hAnsi="Arial" w:cs="Arial"/>
                <w:sz w:val="20"/>
                <w:szCs w:val="20"/>
              </w:rPr>
            </w:pPr>
            <w:r>
              <w:rPr>
                <w:rFonts w:ascii="Arial" w:hAnsi="Arial" w:cs="Arial"/>
                <w:sz w:val="20"/>
                <w:szCs w:val="20"/>
              </w:rPr>
              <w:t xml:space="preserve">Emma Chapron </w:t>
            </w:r>
          </w:p>
          <w:p w14:paraId="31A0E6E0" w14:textId="77777777" w:rsidR="00745301" w:rsidRPr="00745301" w:rsidRDefault="002A1CB8" w:rsidP="006855C9">
            <w:pPr>
              <w:spacing w:line="276" w:lineRule="auto"/>
              <w:rPr>
                <w:rFonts w:ascii="Arial" w:hAnsi="Arial" w:cs="Arial"/>
                <w:sz w:val="20"/>
                <w:szCs w:val="20"/>
              </w:rPr>
            </w:pPr>
            <w:r>
              <w:rPr>
                <w:rFonts w:ascii="Arial" w:hAnsi="Arial" w:cs="Arial"/>
                <w:sz w:val="20"/>
                <w:szCs w:val="20"/>
              </w:rPr>
              <w:t xml:space="preserve">Neil Gibson </w:t>
            </w:r>
          </w:p>
        </w:tc>
        <w:tc>
          <w:tcPr>
            <w:tcW w:w="3006" w:type="dxa"/>
            <w:vAlign w:val="center"/>
          </w:tcPr>
          <w:p w14:paraId="04C5E164" w14:textId="77777777" w:rsidR="00745301" w:rsidRPr="002175E5" w:rsidRDefault="00745301" w:rsidP="006855C9">
            <w:pPr>
              <w:spacing w:line="276" w:lineRule="auto"/>
              <w:rPr>
                <w:rFonts w:ascii="Arial" w:hAnsi="Arial" w:cs="Arial"/>
                <w:i/>
                <w:sz w:val="20"/>
                <w:szCs w:val="20"/>
              </w:rPr>
            </w:pPr>
            <w:r w:rsidRPr="002175E5">
              <w:rPr>
                <w:rFonts w:ascii="Arial" w:hAnsi="Arial" w:cs="Arial"/>
                <w:i/>
                <w:sz w:val="20"/>
                <w:szCs w:val="20"/>
              </w:rPr>
              <w:t>Check news, Facebook &amp; Twitter for updates on reopening</w:t>
            </w:r>
            <w:r w:rsidR="002175E5" w:rsidRPr="002175E5">
              <w:rPr>
                <w:rFonts w:ascii="Arial" w:hAnsi="Arial" w:cs="Arial"/>
                <w:i/>
                <w:sz w:val="20"/>
                <w:szCs w:val="20"/>
              </w:rPr>
              <w:t>.</w:t>
            </w:r>
            <w:r w:rsidRPr="002175E5">
              <w:rPr>
                <w:rFonts w:ascii="Arial" w:hAnsi="Arial" w:cs="Arial"/>
                <w:i/>
                <w:sz w:val="20"/>
                <w:szCs w:val="20"/>
              </w:rPr>
              <w:t xml:space="preserve"> </w:t>
            </w:r>
          </w:p>
          <w:p w14:paraId="36646DC7" w14:textId="77777777" w:rsidR="00745301" w:rsidRPr="002175E5" w:rsidRDefault="00745301" w:rsidP="006855C9">
            <w:pPr>
              <w:spacing w:line="276" w:lineRule="auto"/>
              <w:rPr>
                <w:rFonts w:ascii="Arial" w:hAnsi="Arial" w:cs="Arial"/>
                <w:i/>
                <w:sz w:val="20"/>
                <w:szCs w:val="20"/>
              </w:rPr>
            </w:pPr>
          </w:p>
          <w:p w14:paraId="45D44AD4" w14:textId="77777777" w:rsidR="00745301" w:rsidRPr="002175E5" w:rsidRDefault="00745301" w:rsidP="006855C9">
            <w:pPr>
              <w:spacing w:line="276" w:lineRule="auto"/>
              <w:rPr>
                <w:rFonts w:ascii="Arial" w:hAnsi="Arial" w:cs="Arial"/>
                <w:i/>
                <w:sz w:val="20"/>
                <w:szCs w:val="20"/>
              </w:rPr>
            </w:pPr>
            <w:r w:rsidRPr="002175E5">
              <w:rPr>
                <w:rFonts w:ascii="Arial" w:hAnsi="Arial" w:cs="Arial"/>
                <w:i/>
                <w:sz w:val="20"/>
                <w:szCs w:val="20"/>
              </w:rPr>
              <w:t>Teaching staff – please advise students of timetable adjustments via Blackboard</w:t>
            </w:r>
            <w:r w:rsidR="002175E5" w:rsidRPr="002175E5">
              <w:rPr>
                <w:rFonts w:ascii="Arial" w:hAnsi="Arial" w:cs="Arial"/>
                <w:i/>
                <w:sz w:val="20"/>
                <w:szCs w:val="20"/>
              </w:rPr>
              <w:t>.</w:t>
            </w:r>
          </w:p>
          <w:p w14:paraId="7C477131" w14:textId="77777777" w:rsidR="00745301" w:rsidRPr="00745301" w:rsidRDefault="00745301" w:rsidP="006855C9">
            <w:pPr>
              <w:spacing w:line="276" w:lineRule="auto"/>
              <w:rPr>
                <w:rFonts w:ascii="Arial" w:hAnsi="Arial" w:cs="Arial"/>
                <w:sz w:val="20"/>
                <w:szCs w:val="20"/>
              </w:rPr>
            </w:pPr>
          </w:p>
        </w:tc>
      </w:tr>
      <w:tr w:rsidR="00745301" w14:paraId="0DF50B71" w14:textId="77777777" w:rsidTr="00AA0F88">
        <w:trPr>
          <w:trHeight w:val="1978"/>
        </w:trPr>
        <w:tc>
          <w:tcPr>
            <w:tcW w:w="3005" w:type="dxa"/>
            <w:vAlign w:val="center"/>
          </w:tcPr>
          <w:p w14:paraId="1702F4C1" w14:textId="77777777" w:rsidR="00745301" w:rsidRPr="00745301" w:rsidRDefault="00745301" w:rsidP="006855C9">
            <w:pPr>
              <w:spacing w:line="276" w:lineRule="auto"/>
              <w:rPr>
                <w:rFonts w:ascii="Arial" w:hAnsi="Arial" w:cs="Arial"/>
                <w:sz w:val="20"/>
                <w:szCs w:val="20"/>
              </w:rPr>
            </w:pPr>
            <w:r w:rsidRPr="00745301">
              <w:rPr>
                <w:rFonts w:ascii="Arial" w:hAnsi="Arial" w:cs="Arial"/>
                <w:b/>
                <w:sz w:val="20"/>
                <w:szCs w:val="20"/>
              </w:rPr>
              <w:t xml:space="preserve">University </w:t>
            </w:r>
            <w:r w:rsidR="006855C9">
              <w:rPr>
                <w:rFonts w:ascii="Arial" w:hAnsi="Arial" w:cs="Arial"/>
                <w:b/>
                <w:sz w:val="20"/>
                <w:szCs w:val="20"/>
              </w:rPr>
              <w:t xml:space="preserve">main online </w:t>
            </w:r>
          </w:p>
          <w:p w14:paraId="67743D5E" w14:textId="77777777" w:rsidR="00745301" w:rsidRPr="00745301" w:rsidRDefault="00745301" w:rsidP="006855C9">
            <w:pPr>
              <w:spacing w:line="276" w:lineRule="auto"/>
              <w:rPr>
                <w:rFonts w:ascii="Arial" w:hAnsi="Arial" w:cs="Arial"/>
                <w:sz w:val="20"/>
                <w:szCs w:val="20"/>
              </w:rPr>
            </w:pPr>
            <w:r w:rsidRPr="00745301">
              <w:rPr>
                <w:rFonts w:ascii="Arial" w:hAnsi="Arial" w:cs="Arial"/>
                <w:sz w:val="20"/>
                <w:szCs w:val="20"/>
              </w:rPr>
              <w:t xml:space="preserve">- </w:t>
            </w:r>
            <w:hyperlink r:id="rId14" w:history="1">
              <w:r w:rsidRPr="00745301">
                <w:rPr>
                  <w:rStyle w:val="Hyperlink"/>
                  <w:rFonts w:ascii="Arial" w:hAnsi="Arial" w:cs="Arial"/>
                  <w:sz w:val="20"/>
                  <w:szCs w:val="20"/>
                </w:rPr>
                <w:t>www.southwales.ac.uk</w:t>
              </w:r>
            </w:hyperlink>
          </w:p>
          <w:p w14:paraId="71633442" w14:textId="77777777" w:rsidR="00745301" w:rsidRPr="00745301" w:rsidRDefault="00745301" w:rsidP="006855C9">
            <w:pPr>
              <w:spacing w:line="276" w:lineRule="auto"/>
              <w:rPr>
                <w:rFonts w:ascii="Arial" w:hAnsi="Arial" w:cs="Arial"/>
                <w:sz w:val="20"/>
                <w:szCs w:val="20"/>
              </w:rPr>
            </w:pPr>
            <w:r w:rsidRPr="00745301">
              <w:rPr>
                <w:rFonts w:ascii="Arial" w:hAnsi="Arial" w:cs="Arial"/>
                <w:sz w:val="20"/>
                <w:szCs w:val="20"/>
              </w:rPr>
              <w:t xml:space="preserve">- </w:t>
            </w:r>
            <w:r w:rsidR="006855C9">
              <w:rPr>
                <w:rFonts w:ascii="Arial" w:hAnsi="Arial" w:cs="Arial"/>
                <w:sz w:val="20"/>
                <w:szCs w:val="20"/>
              </w:rPr>
              <w:t>@UniSouthWales</w:t>
            </w:r>
          </w:p>
          <w:p w14:paraId="05D8C483" w14:textId="77777777" w:rsidR="00745301" w:rsidRPr="00745301" w:rsidRDefault="00745301" w:rsidP="006855C9">
            <w:pPr>
              <w:spacing w:line="276" w:lineRule="auto"/>
              <w:rPr>
                <w:rFonts w:ascii="Arial" w:hAnsi="Arial" w:cs="Arial"/>
                <w:sz w:val="20"/>
                <w:szCs w:val="20"/>
              </w:rPr>
            </w:pPr>
            <w:r w:rsidRPr="00745301">
              <w:rPr>
                <w:rFonts w:ascii="Arial" w:hAnsi="Arial" w:cs="Arial"/>
                <w:sz w:val="20"/>
                <w:szCs w:val="20"/>
              </w:rPr>
              <w:t>- USW Facebook</w:t>
            </w:r>
          </w:p>
          <w:p w14:paraId="67F784DE" w14:textId="77777777" w:rsidR="00745301" w:rsidRPr="00745301" w:rsidRDefault="00745301" w:rsidP="006855C9">
            <w:pPr>
              <w:spacing w:line="276" w:lineRule="auto"/>
              <w:rPr>
                <w:rFonts w:ascii="Arial" w:hAnsi="Arial" w:cs="Arial"/>
                <w:sz w:val="20"/>
                <w:szCs w:val="20"/>
              </w:rPr>
            </w:pPr>
          </w:p>
        </w:tc>
        <w:tc>
          <w:tcPr>
            <w:tcW w:w="3005" w:type="dxa"/>
            <w:vAlign w:val="center"/>
          </w:tcPr>
          <w:p w14:paraId="1DB12A18" w14:textId="77777777" w:rsidR="00745301" w:rsidRDefault="005619AB" w:rsidP="006855C9">
            <w:pPr>
              <w:spacing w:line="276" w:lineRule="auto"/>
              <w:rPr>
                <w:rFonts w:ascii="Arial" w:hAnsi="Arial" w:cs="Arial"/>
                <w:sz w:val="20"/>
                <w:szCs w:val="20"/>
              </w:rPr>
            </w:pPr>
            <w:r>
              <w:rPr>
                <w:rFonts w:ascii="Arial" w:hAnsi="Arial" w:cs="Arial"/>
                <w:sz w:val="20"/>
                <w:szCs w:val="20"/>
              </w:rPr>
              <w:t>Stephen Cleary</w:t>
            </w:r>
          </w:p>
          <w:p w14:paraId="30A88E58" w14:textId="77777777" w:rsidR="006855C9" w:rsidRPr="00745301" w:rsidRDefault="00C96BE4" w:rsidP="006855C9">
            <w:pPr>
              <w:spacing w:line="276" w:lineRule="auto"/>
              <w:rPr>
                <w:rFonts w:ascii="Arial" w:hAnsi="Arial" w:cs="Arial"/>
                <w:sz w:val="20"/>
                <w:szCs w:val="20"/>
              </w:rPr>
            </w:pPr>
            <w:r>
              <w:rPr>
                <w:rFonts w:ascii="Arial" w:hAnsi="Arial" w:cs="Arial"/>
                <w:sz w:val="20"/>
                <w:szCs w:val="20"/>
              </w:rPr>
              <w:t>As nominated</w:t>
            </w:r>
          </w:p>
          <w:p w14:paraId="4D69A594" w14:textId="77777777" w:rsidR="009E4345" w:rsidRPr="00745301" w:rsidRDefault="009E4345" w:rsidP="006855C9">
            <w:pPr>
              <w:rPr>
                <w:rFonts w:ascii="Arial" w:hAnsi="Arial" w:cs="Arial"/>
                <w:sz w:val="20"/>
                <w:szCs w:val="20"/>
              </w:rPr>
            </w:pPr>
          </w:p>
        </w:tc>
        <w:tc>
          <w:tcPr>
            <w:tcW w:w="3006" w:type="dxa"/>
            <w:vAlign w:val="center"/>
          </w:tcPr>
          <w:p w14:paraId="6901EFE9" w14:textId="77777777" w:rsidR="00745301" w:rsidRPr="002175E5" w:rsidRDefault="00745301" w:rsidP="006855C9">
            <w:pPr>
              <w:spacing w:line="276" w:lineRule="auto"/>
              <w:rPr>
                <w:rFonts w:ascii="Arial" w:hAnsi="Arial" w:cs="Arial"/>
                <w:i/>
                <w:sz w:val="20"/>
                <w:szCs w:val="20"/>
              </w:rPr>
            </w:pPr>
            <w:r w:rsidRPr="002175E5">
              <w:rPr>
                <w:rFonts w:ascii="Arial" w:hAnsi="Arial" w:cs="Arial"/>
                <w:i/>
                <w:sz w:val="20"/>
                <w:szCs w:val="20"/>
              </w:rPr>
              <w:t xml:space="preserve">Picture promo </w:t>
            </w:r>
          </w:p>
          <w:p w14:paraId="0A5DB2FC" w14:textId="77777777" w:rsidR="002175E5" w:rsidRPr="002175E5" w:rsidRDefault="002175E5" w:rsidP="006855C9">
            <w:pPr>
              <w:spacing w:line="276" w:lineRule="auto"/>
              <w:rPr>
                <w:rFonts w:ascii="Arial" w:hAnsi="Arial" w:cs="Arial"/>
                <w:i/>
                <w:sz w:val="20"/>
                <w:szCs w:val="20"/>
              </w:rPr>
            </w:pPr>
          </w:p>
          <w:p w14:paraId="47A83242" w14:textId="77777777" w:rsidR="00745301" w:rsidRPr="002175E5" w:rsidRDefault="002175E5" w:rsidP="006855C9">
            <w:pPr>
              <w:spacing w:line="276" w:lineRule="auto"/>
              <w:rPr>
                <w:rFonts w:ascii="Arial" w:hAnsi="Arial" w:cs="Arial"/>
                <w:i/>
                <w:sz w:val="20"/>
                <w:szCs w:val="20"/>
              </w:rPr>
            </w:pPr>
            <w:r w:rsidRPr="002175E5">
              <w:rPr>
                <w:rFonts w:ascii="Arial" w:hAnsi="Arial" w:cs="Arial"/>
                <w:i/>
                <w:sz w:val="20"/>
                <w:szCs w:val="20"/>
              </w:rPr>
              <w:t>L</w:t>
            </w:r>
            <w:r w:rsidR="00745301" w:rsidRPr="002175E5">
              <w:rPr>
                <w:rFonts w:ascii="Arial" w:hAnsi="Arial" w:cs="Arial"/>
                <w:i/>
                <w:sz w:val="20"/>
                <w:szCs w:val="20"/>
              </w:rPr>
              <w:t>ink to press centre announcement</w:t>
            </w:r>
          </w:p>
          <w:p w14:paraId="1A9CD71C" w14:textId="77777777" w:rsidR="00745301" w:rsidRPr="00745301" w:rsidRDefault="00745301" w:rsidP="006855C9">
            <w:pPr>
              <w:spacing w:line="276" w:lineRule="auto"/>
              <w:rPr>
                <w:rFonts w:ascii="Arial" w:hAnsi="Arial" w:cs="Arial"/>
                <w:sz w:val="20"/>
                <w:szCs w:val="20"/>
              </w:rPr>
            </w:pPr>
          </w:p>
        </w:tc>
      </w:tr>
      <w:tr w:rsidR="00745301" w14:paraId="73310EB2" w14:textId="77777777" w:rsidTr="00AA0F88">
        <w:trPr>
          <w:trHeight w:val="1283"/>
        </w:trPr>
        <w:tc>
          <w:tcPr>
            <w:tcW w:w="3005" w:type="dxa"/>
            <w:vAlign w:val="center"/>
          </w:tcPr>
          <w:p w14:paraId="0CC49F5B" w14:textId="77777777" w:rsidR="00745301" w:rsidRDefault="006855C9" w:rsidP="006855C9">
            <w:pPr>
              <w:spacing w:line="276" w:lineRule="auto"/>
              <w:rPr>
                <w:rFonts w:ascii="Arial" w:hAnsi="Arial" w:cs="Arial"/>
                <w:sz w:val="20"/>
                <w:szCs w:val="20"/>
              </w:rPr>
            </w:pPr>
            <w:r>
              <w:rPr>
                <w:rFonts w:ascii="Arial" w:hAnsi="Arial" w:cs="Arial"/>
                <w:b/>
                <w:sz w:val="20"/>
                <w:szCs w:val="20"/>
              </w:rPr>
              <w:t xml:space="preserve">Media </w:t>
            </w:r>
            <w:r w:rsidR="005619AB">
              <w:rPr>
                <w:rFonts w:ascii="Arial" w:hAnsi="Arial" w:cs="Arial"/>
                <w:sz w:val="20"/>
                <w:szCs w:val="20"/>
              </w:rPr>
              <w:t>(news on main website</w:t>
            </w:r>
            <w:r w:rsidR="00745301" w:rsidRPr="00745301">
              <w:rPr>
                <w:rFonts w:ascii="Arial" w:hAnsi="Arial" w:cs="Arial"/>
                <w:sz w:val="20"/>
                <w:szCs w:val="20"/>
              </w:rPr>
              <w:t>)</w:t>
            </w:r>
          </w:p>
          <w:p w14:paraId="6E222D76" w14:textId="77777777" w:rsidR="006855C9" w:rsidRPr="00745301" w:rsidRDefault="006855C9" w:rsidP="006855C9">
            <w:pPr>
              <w:spacing w:line="276" w:lineRule="auto"/>
              <w:rPr>
                <w:rFonts w:ascii="Arial" w:hAnsi="Arial" w:cs="Arial"/>
                <w:sz w:val="20"/>
                <w:szCs w:val="20"/>
              </w:rPr>
            </w:pPr>
            <w:r>
              <w:rPr>
                <w:rFonts w:ascii="Arial" w:hAnsi="Arial" w:cs="Arial"/>
                <w:sz w:val="20"/>
                <w:szCs w:val="20"/>
              </w:rPr>
              <w:t>- @USWcomms</w:t>
            </w:r>
          </w:p>
        </w:tc>
        <w:tc>
          <w:tcPr>
            <w:tcW w:w="3005" w:type="dxa"/>
            <w:vAlign w:val="center"/>
          </w:tcPr>
          <w:p w14:paraId="30370C0B" w14:textId="77777777" w:rsidR="002A1CB8" w:rsidRDefault="002A1CB8" w:rsidP="006855C9">
            <w:pPr>
              <w:spacing w:line="276" w:lineRule="auto"/>
              <w:rPr>
                <w:rFonts w:ascii="Arial" w:hAnsi="Arial" w:cs="Arial"/>
                <w:sz w:val="20"/>
                <w:szCs w:val="20"/>
              </w:rPr>
            </w:pPr>
            <w:r>
              <w:rPr>
                <w:rFonts w:ascii="Arial" w:hAnsi="Arial" w:cs="Arial"/>
                <w:sz w:val="20"/>
                <w:szCs w:val="20"/>
              </w:rPr>
              <w:t>Neil Gibson</w:t>
            </w:r>
          </w:p>
          <w:p w14:paraId="4AD5C55B" w14:textId="77777777" w:rsidR="00C96BE4" w:rsidRPr="00745301" w:rsidRDefault="00C96BE4" w:rsidP="006855C9">
            <w:pPr>
              <w:spacing w:line="276" w:lineRule="auto"/>
              <w:rPr>
                <w:rFonts w:ascii="Arial" w:hAnsi="Arial" w:cs="Arial"/>
                <w:sz w:val="20"/>
                <w:szCs w:val="20"/>
              </w:rPr>
            </w:pPr>
            <w:r>
              <w:rPr>
                <w:rFonts w:ascii="Arial" w:hAnsi="Arial" w:cs="Arial"/>
                <w:sz w:val="20"/>
                <w:szCs w:val="20"/>
              </w:rPr>
              <w:t>As nominated</w:t>
            </w:r>
          </w:p>
        </w:tc>
        <w:tc>
          <w:tcPr>
            <w:tcW w:w="3006" w:type="dxa"/>
            <w:vAlign w:val="center"/>
          </w:tcPr>
          <w:p w14:paraId="06011937" w14:textId="77777777" w:rsidR="00745301" w:rsidRPr="00745301" w:rsidRDefault="00745301" w:rsidP="006855C9">
            <w:pPr>
              <w:spacing w:line="276" w:lineRule="auto"/>
              <w:rPr>
                <w:rFonts w:ascii="Arial" w:hAnsi="Arial" w:cs="Arial"/>
                <w:sz w:val="20"/>
                <w:szCs w:val="20"/>
              </w:rPr>
            </w:pPr>
          </w:p>
        </w:tc>
      </w:tr>
      <w:tr w:rsidR="00745301" w14:paraId="2DE955EA" w14:textId="77777777" w:rsidTr="00AA0F88">
        <w:trPr>
          <w:trHeight w:val="1954"/>
        </w:trPr>
        <w:tc>
          <w:tcPr>
            <w:tcW w:w="3005" w:type="dxa"/>
            <w:vAlign w:val="center"/>
          </w:tcPr>
          <w:p w14:paraId="3C0DB9F3" w14:textId="77777777" w:rsidR="00745301" w:rsidRPr="00745301" w:rsidRDefault="00745301" w:rsidP="006855C9">
            <w:pPr>
              <w:spacing w:line="276" w:lineRule="auto"/>
              <w:rPr>
                <w:rFonts w:ascii="Arial" w:hAnsi="Arial" w:cs="Arial"/>
                <w:sz w:val="20"/>
                <w:szCs w:val="20"/>
              </w:rPr>
            </w:pPr>
            <w:r w:rsidRPr="00745301">
              <w:rPr>
                <w:rFonts w:ascii="Arial" w:hAnsi="Arial" w:cs="Arial"/>
                <w:b/>
                <w:sz w:val="20"/>
                <w:szCs w:val="20"/>
              </w:rPr>
              <w:t>IT Services</w:t>
            </w:r>
          </w:p>
          <w:p w14:paraId="75A37FB5" w14:textId="77777777" w:rsidR="00745301" w:rsidRPr="00745301" w:rsidRDefault="00745301" w:rsidP="006855C9">
            <w:pPr>
              <w:spacing w:line="276" w:lineRule="auto"/>
              <w:rPr>
                <w:rFonts w:ascii="Arial" w:hAnsi="Arial" w:cs="Arial"/>
                <w:sz w:val="20"/>
                <w:szCs w:val="20"/>
              </w:rPr>
            </w:pPr>
            <w:r w:rsidRPr="00745301">
              <w:rPr>
                <w:rFonts w:ascii="Arial" w:hAnsi="Arial" w:cs="Arial"/>
                <w:sz w:val="20"/>
                <w:szCs w:val="20"/>
              </w:rPr>
              <w:t xml:space="preserve">- University </w:t>
            </w:r>
            <w:r w:rsidR="006855C9">
              <w:rPr>
                <w:rFonts w:ascii="Arial" w:hAnsi="Arial" w:cs="Arial"/>
                <w:sz w:val="20"/>
                <w:szCs w:val="20"/>
              </w:rPr>
              <w:t>s</w:t>
            </w:r>
            <w:r w:rsidRPr="00745301">
              <w:rPr>
                <w:rFonts w:ascii="Arial" w:hAnsi="Arial" w:cs="Arial"/>
                <w:sz w:val="20"/>
                <w:szCs w:val="20"/>
              </w:rPr>
              <w:t xml:space="preserve">witchboard </w:t>
            </w:r>
            <w:r w:rsidR="006855C9">
              <w:rPr>
                <w:rFonts w:ascii="Arial" w:hAnsi="Arial" w:cs="Arial"/>
                <w:sz w:val="20"/>
                <w:szCs w:val="20"/>
              </w:rPr>
              <w:t>m</w:t>
            </w:r>
            <w:r w:rsidRPr="00745301">
              <w:rPr>
                <w:rFonts w:ascii="Arial" w:hAnsi="Arial" w:cs="Arial"/>
                <w:sz w:val="20"/>
                <w:szCs w:val="20"/>
              </w:rPr>
              <w:t>essage</w:t>
            </w:r>
          </w:p>
          <w:p w14:paraId="1C673A31" w14:textId="77777777" w:rsidR="00745301" w:rsidRDefault="00745301" w:rsidP="006855C9">
            <w:pPr>
              <w:spacing w:line="276" w:lineRule="auto"/>
              <w:rPr>
                <w:rFonts w:ascii="Arial" w:hAnsi="Arial" w:cs="Arial"/>
                <w:sz w:val="20"/>
                <w:szCs w:val="20"/>
              </w:rPr>
            </w:pPr>
            <w:r w:rsidRPr="00745301">
              <w:rPr>
                <w:rFonts w:ascii="Arial" w:hAnsi="Arial" w:cs="Arial"/>
                <w:sz w:val="20"/>
                <w:szCs w:val="20"/>
              </w:rPr>
              <w:t>- IS Support Desk</w:t>
            </w:r>
          </w:p>
          <w:p w14:paraId="3F3031F5" w14:textId="77777777" w:rsidR="00745301" w:rsidRPr="00745301" w:rsidRDefault="00745301" w:rsidP="006855C9">
            <w:pPr>
              <w:spacing w:line="276" w:lineRule="auto"/>
              <w:rPr>
                <w:rFonts w:ascii="Arial" w:hAnsi="Arial" w:cs="Arial"/>
                <w:sz w:val="20"/>
                <w:szCs w:val="20"/>
              </w:rPr>
            </w:pPr>
          </w:p>
        </w:tc>
        <w:tc>
          <w:tcPr>
            <w:tcW w:w="3005" w:type="dxa"/>
            <w:vAlign w:val="center"/>
          </w:tcPr>
          <w:p w14:paraId="36F95AC6" w14:textId="2BE5E37D" w:rsidR="00745301" w:rsidRPr="00745301" w:rsidRDefault="00CC3E2A" w:rsidP="006855C9">
            <w:pPr>
              <w:spacing w:line="276" w:lineRule="auto"/>
              <w:rPr>
                <w:rFonts w:ascii="Arial" w:hAnsi="Arial" w:cs="Arial"/>
                <w:sz w:val="20"/>
                <w:szCs w:val="20"/>
              </w:rPr>
            </w:pPr>
            <w:r>
              <w:rPr>
                <w:rFonts w:ascii="Arial" w:hAnsi="Arial" w:cs="Arial"/>
                <w:sz w:val="20"/>
                <w:szCs w:val="20"/>
              </w:rPr>
              <w:t>Tracey Balmer</w:t>
            </w:r>
          </w:p>
          <w:p w14:paraId="171C1E72" w14:textId="77777777" w:rsidR="00745301" w:rsidRPr="00745301" w:rsidRDefault="006855C9" w:rsidP="006855C9">
            <w:pPr>
              <w:spacing w:line="276" w:lineRule="auto"/>
              <w:rPr>
                <w:rFonts w:ascii="Arial" w:hAnsi="Arial" w:cs="Arial"/>
                <w:sz w:val="20"/>
                <w:szCs w:val="20"/>
              </w:rPr>
            </w:pPr>
            <w:r>
              <w:rPr>
                <w:rFonts w:ascii="Arial" w:hAnsi="Arial" w:cs="Arial"/>
                <w:sz w:val="20"/>
                <w:szCs w:val="20"/>
              </w:rPr>
              <w:t>Suzanne Smith</w:t>
            </w:r>
          </w:p>
        </w:tc>
        <w:tc>
          <w:tcPr>
            <w:tcW w:w="3006" w:type="dxa"/>
            <w:vAlign w:val="center"/>
          </w:tcPr>
          <w:p w14:paraId="2CC8BDF4" w14:textId="77777777" w:rsidR="00745301" w:rsidRPr="002175E5" w:rsidRDefault="00745301" w:rsidP="006855C9">
            <w:pPr>
              <w:spacing w:line="276" w:lineRule="auto"/>
              <w:rPr>
                <w:rFonts w:ascii="Arial" w:hAnsi="Arial" w:cs="Arial"/>
                <w:i/>
                <w:sz w:val="20"/>
                <w:szCs w:val="20"/>
              </w:rPr>
            </w:pPr>
            <w:r w:rsidRPr="002175E5">
              <w:rPr>
                <w:rFonts w:ascii="Arial" w:hAnsi="Arial" w:cs="Arial"/>
                <w:i/>
                <w:sz w:val="20"/>
                <w:szCs w:val="20"/>
              </w:rPr>
              <w:t>Update automated messages with closure arrangements</w:t>
            </w:r>
            <w:r w:rsidR="002175E5" w:rsidRPr="002175E5">
              <w:rPr>
                <w:rFonts w:ascii="Arial" w:hAnsi="Arial" w:cs="Arial"/>
                <w:i/>
                <w:sz w:val="20"/>
                <w:szCs w:val="20"/>
              </w:rPr>
              <w:t>.</w:t>
            </w:r>
          </w:p>
          <w:p w14:paraId="2C2BF882" w14:textId="77777777" w:rsidR="00745301" w:rsidRPr="00745301" w:rsidRDefault="00745301" w:rsidP="006855C9">
            <w:pPr>
              <w:spacing w:line="276" w:lineRule="auto"/>
              <w:rPr>
                <w:rFonts w:ascii="Arial" w:hAnsi="Arial" w:cs="Arial"/>
                <w:sz w:val="20"/>
                <w:szCs w:val="20"/>
              </w:rPr>
            </w:pPr>
          </w:p>
        </w:tc>
      </w:tr>
    </w:tbl>
    <w:p w14:paraId="6B91BECF" w14:textId="77777777" w:rsidR="00745301" w:rsidRDefault="00745301" w:rsidP="00745301">
      <w:pPr>
        <w:rPr>
          <w:rFonts w:ascii="Arial" w:hAnsi="Arial" w:cs="Arial"/>
          <w:sz w:val="24"/>
          <w:szCs w:val="24"/>
        </w:rPr>
      </w:pPr>
    </w:p>
    <w:p w14:paraId="5151EC01" w14:textId="77777777" w:rsidR="007E2B70" w:rsidRDefault="002175E5" w:rsidP="0040233F">
      <w:pPr>
        <w:ind w:left="720" w:hanging="720"/>
        <w:rPr>
          <w:rFonts w:ascii="Arial" w:hAnsi="Arial" w:cs="Arial"/>
          <w:sz w:val="24"/>
          <w:szCs w:val="24"/>
        </w:rPr>
      </w:pPr>
      <w:r>
        <w:rPr>
          <w:rFonts w:ascii="Arial" w:hAnsi="Arial" w:cs="Arial"/>
          <w:sz w:val="24"/>
          <w:szCs w:val="24"/>
        </w:rPr>
        <w:t>3.</w:t>
      </w:r>
      <w:r w:rsidR="00190D6A">
        <w:rPr>
          <w:rFonts w:ascii="Arial" w:hAnsi="Arial" w:cs="Arial"/>
          <w:sz w:val="24"/>
          <w:szCs w:val="24"/>
        </w:rPr>
        <w:t>6</w:t>
      </w:r>
      <w:r w:rsidR="0040233F">
        <w:rPr>
          <w:rFonts w:ascii="Arial" w:hAnsi="Arial" w:cs="Arial"/>
          <w:sz w:val="24"/>
          <w:szCs w:val="24"/>
        </w:rPr>
        <w:tab/>
        <w:t>All channel m</w:t>
      </w:r>
      <w:r w:rsidR="007E2B70" w:rsidRPr="0040233F">
        <w:rPr>
          <w:rFonts w:ascii="Arial" w:hAnsi="Arial" w:cs="Arial"/>
          <w:sz w:val="24"/>
          <w:szCs w:val="24"/>
        </w:rPr>
        <w:t xml:space="preserve">essages should be </w:t>
      </w:r>
      <w:r w:rsidR="0040233F">
        <w:rPr>
          <w:rFonts w:ascii="Arial" w:hAnsi="Arial" w:cs="Arial"/>
          <w:sz w:val="24"/>
          <w:szCs w:val="24"/>
        </w:rPr>
        <w:t xml:space="preserve">copied </w:t>
      </w:r>
      <w:r w:rsidR="007E2B70" w:rsidRPr="0040233F">
        <w:rPr>
          <w:rFonts w:ascii="Arial" w:hAnsi="Arial" w:cs="Arial"/>
          <w:sz w:val="24"/>
          <w:szCs w:val="24"/>
        </w:rPr>
        <w:t>from the original message</w:t>
      </w:r>
      <w:r w:rsidR="0040233F">
        <w:rPr>
          <w:rFonts w:ascii="Arial" w:hAnsi="Arial" w:cs="Arial"/>
          <w:sz w:val="24"/>
          <w:szCs w:val="24"/>
        </w:rPr>
        <w:t xml:space="preserve"> distributed via th</w:t>
      </w:r>
      <w:r w:rsidR="006855C9">
        <w:rPr>
          <w:rFonts w:ascii="Arial" w:hAnsi="Arial" w:cs="Arial"/>
          <w:sz w:val="24"/>
          <w:szCs w:val="24"/>
        </w:rPr>
        <w:t>e key communications channels (main website and The Hub</w:t>
      </w:r>
      <w:r w:rsidR="0040233F">
        <w:rPr>
          <w:rFonts w:ascii="Arial" w:hAnsi="Arial" w:cs="Arial"/>
          <w:sz w:val="24"/>
          <w:szCs w:val="24"/>
        </w:rPr>
        <w:t xml:space="preserve">). Messages should </w:t>
      </w:r>
      <w:r w:rsidR="007E2B70" w:rsidRPr="0040233F">
        <w:rPr>
          <w:rFonts w:ascii="Arial" w:hAnsi="Arial" w:cs="Arial"/>
          <w:sz w:val="24"/>
          <w:szCs w:val="24"/>
        </w:rPr>
        <w:t xml:space="preserve">include any </w:t>
      </w:r>
      <w:r w:rsidR="007C6879" w:rsidRPr="0040233F">
        <w:rPr>
          <w:rFonts w:ascii="Arial" w:hAnsi="Arial" w:cs="Arial"/>
          <w:sz w:val="24"/>
          <w:szCs w:val="24"/>
        </w:rPr>
        <w:t>additional notes specific to the channel</w:t>
      </w:r>
      <w:r w:rsidR="007E2B70" w:rsidRPr="0040233F">
        <w:rPr>
          <w:rFonts w:ascii="Arial" w:hAnsi="Arial" w:cs="Arial"/>
          <w:sz w:val="24"/>
          <w:szCs w:val="24"/>
        </w:rPr>
        <w:t xml:space="preserve"> audience as </w:t>
      </w:r>
      <w:r>
        <w:rPr>
          <w:rFonts w:ascii="Arial" w:hAnsi="Arial" w:cs="Arial"/>
          <w:sz w:val="24"/>
          <w:szCs w:val="24"/>
        </w:rPr>
        <w:t>outlined in table 3.</w:t>
      </w:r>
      <w:r w:rsidR="0040233F">
        <w:rPr>
          <w:rFonts w:ascii="Arial" w:hAnsi="Arial" w:cs="Arial"/>
          <w:sz w:val="24"/>
          <w:szCs w:val="24"/>
        </w:rPr>
        <w:t>6.</w:t>
      </w:r>
      <w:r>
        <w:rPr>
          <w:rFonts w:ascii="Arial" w:hAnsi="Arial" w:cs="Arial"/>
          <w:sz w:val="24"/>
          <w:szCs w:val="24"/>
        </w:rPr>
        <w:t>1, above.</w:t>
      </w:r>
    </w:p>
    <w:p w14:paraId="4ED7D647" w14:textId="77777777" w:rsidR="002175E5" w:rsidRPr="0040233F" w:rsidRDefault="00190D6A" w:rsidP="002175E5">
      <w:pPr>
        <w:ind w:left="720" w:hanging="720"/>
        <w:rPr>
          <w:rFonts w:ascii="Arial" w:hAnsi="Arial" w:cs="Arial"/>
          <w:sz w:val="24"/>
          <w:szCs w:val="24"/>
        </w:rPr>
      </w:pPr>
      <w:r>
        <w:rPr>
          <w:rFonts w:ascii="Arial" w:hAnsi="Arial" w:cs="Arial"/>
          <w:sz w:val="24"/>
          <w:szCs w:val="24"/>
        </w:rPr>
        <w:lastRenderedPageBreak/>
        <w:t>3.7</w:t>
      </w:r>
      <w:r w:rsidR="002175E5">
        <w:rPr>
          <w:rFonts w:ascii="Arial" w:hAnsi="Arial" w:cs="Arial"/>
          <w:sz w:val="24"/>
          <w:szCs w:val="24"/>
        </w:rPr>
        <w:tab/>
      </w:r>
      <w:r w:rsidR="002175E5" w:rsidRPr="0040233F">
        <w:rPr>
          <w:rFonts w:ascii="Arial" w:hAnsi="Arial" w:cs="Arial"/>
          <w:sz w:val="24"/>
          <w:szCs w:val="24"/>
        </w:rPr>
        <w:t xml:space="preserve">Channel </w:t>
      </w:r>
      <w:r w:rsidR="002175E5">
        <w:rPr>
          <w:rFonts w:ascii="Arial" w:hAnsi="Arial" w:cs="Arial"/>
          <w:sz w:val="24"/>
          <w:szCs w:val="24"/>
        </w:rPr>
        <w:t xml:space="preserve">owners </w:t>
      </w:r>
      <w:r w:rsidR="002175E5" w:rsidRPr="0040233F">
        <w:rPr>
          <w:rFonts w:ascii="Arial" w:hAnsi="Arial" w:cs="Arial"/>
          <w:sz w:val="24"/>
          <w:szCs w:val="24"/>
        </w:rPr>
        <w:t xml:space="preserve">should </w:t>
      </w:r>
      <w:r w:rsidR="002175E5">
        <w:rPr>
          <w:rFonts w:ascii="Arial" w:hAnsi="Arial" w:cs="Arial"/>
          <w:sz w:val="24"/>
          <w:szCs w:val="24"/>
        </w:rPr>
        <w:t xml:space="preserve">not wait to be contacted before posting the communication on their channels, once the original message has been posted via the key communications channels (main website and </w:t>
      </w:r>
      <w:r w:rsidR="006855C9">
        <w:rPr>
          <w:rFonts w:ascii="Arial" w:hAnsi="Arial" w:cs="Arial"/>
          <w:sz w:val="24"/>
          <w:szCs w:val="24"/>
        </w:rPr>
        <w:t>The Hub</w:t>
      </w:r>
      <w:r w:rsidR="00B47419">
        <w:rPr>
          <w:rFonts w:ascii="Arial" w:hAnsi="Arial" w:cs="Arial"/>
          <w:sz w:val="24"/>
          <w:szCs w:val="24"/>
        </w:rPr>
        <w:t xml:space="preserve">).  The </w:t>
      </w:r>
      <w:r w:rsidR="00C96BE4">
        <w:rPr>
          <w:rFonts w:ascii="Arial" w:hAnsi="Arial" w:cs="Arial"/>
          <w:b/>
          <w:sz w:val="24"/>
          <w:szCs w:val="24"/>
        </w:rPr>
        <w:t>Duty Communications Manager</w:t>
      </w:r>
      <w:r w:rsidR="00C96BE4">
        <w:rPr>
          <w:rFonts w:ascii="Arial" w:hAnsi="Arial" w:cs="Arial"/>
          <w:sz w:val="24"/>
          <w:szCs w:val="24"/>
        </w:rPr>
        <w:t xml:space="preserve"> </w:t>
      </w:r>
      <w:r w:rsidR="002175E5">
        <w:rPr>
          <w:rFonts w:ascii="Arial" w:hAnsi="Arial" w:cs="Arial"/>
          <w:sz w:val="24"/>
          <w:szCs w:val="24"/>
        </w:rPr>
        <w:t>will however make contact where practical to check that the update has been actioned.</w:t>
      </w:r>
    </w:p>
    <w:p w14:paraId="49443B8F" w14:textId="77777777" w:rsidR="0040233F" w:rsidRDefault="00190D6A" w:rsidP="006855C9">
      <w:pPr>
        <w:ind w:left="720" w:hanging="720"/>
        <w:rPr>
          <w:rFonts w:ascii="Arial" w:hAnsi="Arial" w:cs="Arial"/>
          <w:b/>
          <w:sz w:val="24"/>
          <w:szCs w:val="24"/>
        </w:rPr>
      </w:pPr>
      <w:r>
        <w:rPr>
          <w:rFonts w:ascii="Arial" w:hAnsi="Arial" w:cs="Arial"/>
          <w:sz w:val="24"/>
          <w:szCs w:val="24"/>
        </w:rPr>
        <w:t>3.8</w:t>
      </w:r>
      <w:r w:rsidR="0040233F" w:rsidRPr="0040233F">
        <w:rPr>
          <w:rFonts w:ascii="Arial" w:hAnsi="Arial" w:cs="Arial"/>
          <w:sz w:val="24"/>
          <w:szCs w:val="24"/>
        </w:rPr>
        <w:tab/>
        <w:t xml:space="preserve">Senior managers are responsible for </w:t>
      </w:r>
      <w:r w:rsidR="0040233F">
        <w:rPr>
          <w:rFonts w:ascii="Arial" w:hAnsi="Arial" w:cs="Arial"/>
          <w:sz w:val="24"/>
          <w:szCs w:val="24"/>
        </w:rPr>
        <w:t xml:space="preserve">ensuring information has been </w:t>
      </w:r>
      <w:r w:rsidR="0040233F" w:rsidRPr="0040233F">
        <w:rPr>
          <w:rFonts w:ascii="Arial" w:hAnsi="Arial" w:cs="Arial"/>
          <w:sz w:val="24"/>
          <w:szCs w:val="24"/>
        </w:rPr>
        <w:t>cascad</w:t>
      </w:r>
      <w:r w:rsidR="0040233F">
        <w:rPr>
          <w:rFonts w:ascii="Arial" w:hAnsi="Arial" w:cs="Arial"/>
          <w:sz w:val="24"/>
          <w:szCs w:val="24"/>
        </w:rPr>
        <w:t xml:space="preserve">ed to </w:t>
      </w:r>
      <w:r w:rsidR="0040233F" w:rsidRPr="0040233F">
        <w:rPr>
          <w:rFonts w:ascii="Arial" w:hAnsi="Arial" w:cs="Arial"/>
          <w:sz w:val="24"/>
          <w:szCs w:val="24"/>
        </w:rPr>
        <w:t>members of their staff</w:t>
      </w:r>
      <w:r w:rsidR="00FD1EE2">
        <w:rPr>
          <w:rFonts w:ascii="Arial" w:hAnsi="Arial" w:cs="Arial"/>
          <w:sz w:val="24"/>
          <w:szCs w:val="24"/>
        </w:rPr>
        <w:t xml:space="preserve"> </w:t>
      </w:r>
      <w:r w:rsidR="0040233F" w:rsidRPr="0040233F">
        <w:rPr>
          <w:rFonts w:ascii="Arial" w:hAnsi="Arial" w:cs="Arial"/>
          <w:sz w:val="24"/>
          <w:szCs w:val="24"/>
        </w:rPr>
        <w:t>/</w:t>
      </w:r>
      <w:r w:rsidR="00FD1EE2">
        <w:rPr>
          <w:rFonts w:ascii="Arial" w:hAnsi="Arial" w:cs="Arial"/>
          <w:sz w:val="24"/>
          <w:szCs w:val="24"/>
        </w:rPr>
        <w:t xml:space="preserve"> </w:t>
      </w:r>
      <w:r w:rsidR="0040233F" w:rsidRPr="0040233F">
        <w:rPr>
          <w:rFonts w:ascii="Arial" w:hAnsi="Arial" w:cs="Arial"/>
          <w:sz w:val="24"/>
          <w:szCs w:val="24"/>
        </w:rPr>
        <w:t xml:space="preserve">department that are posted </w:t>
      </w:r>
      <w:r w:rsidR="006855C9">
        <w:rPr>
          <w:rFonts w:ascii="Arial" w:hAnsi="Arial" w:cs="Arial"/>
          <w:sz w:val="24"/>
          <w:szCs w:val="24"/>
        </w:rPr>
        <w:t>in remote campuses (e.g. Baglan</w:t>
      </w:r>
      <w:r w:rsidR="00FD1EE2">
        <w:rPr>
          <w:rFonts w:ascii="Arial" w:hAnsi="Arial" w:cs="Arial"/>
          <w:sz w:val="24"/>
          <w:szCs w:val="24"/>
        </w:rPr>
        <w:t xml:space="preserve"> </w:t>
      </w:r>
      <w:r w:rsidR="006855C9">
        <w:rPr>
          <w:rFonts w:ascii="Arial" w:hAnsi="Arial" w:cs="Arial"/>
          <w:sz w:val="24"/>
          <w:szCs w:val="24"/>
        </w:rPr>
        <w:t>/</w:t>
      </w:r>
      <w:r w:rsidR="00FD1EE2">
        <w:rPr>
          <w:rFonts w:ascii="Arial" w:hAnsi="Arial" w:cs="Arial"/>
          <w:sz w:val="24"/>
          <w:szCs w:val="24"/>
        </w:rPr>
        <w:t xml:space="preserve"> </w:t>
      </w:r>
      <w:r w:rsidR="0040233F" w:rsidRPr="0040233F">
        <w:rPr>
          <w:rFonts w:ascii="Arial" w:hAnsi="Arial" w:cs="Arial"/>
          <w:sz w:val="24"/>
          <w:szCs w:val="24"/>
        </w:rPr>
        <w:t xml:space="preserve">USW Sport Park) </w:t>
      </w:r>
      <w:r w:rsidR="0040233F">
        <w:rPr>
          <w:rFonts w:ascii="Arial" w:hAnsi="Arial" w:cs="Arial"/>
          <w:sz w:val="24"/>
          <w:szCs w:val="24"/>
        </w:rPr>
        <w:t>in the event of day</w:t>
      </w:r>
      <w:r w:rsidR="0040233F" w:rsidRPr="0040233F">
        <w:rPr>
          <w:rFonts w:ascii="Arial" w:hAnsi="Arial" w:cs="Arial"/>
          <w:sz w:val="24"/>
          <w:szCs w:val="24"/>
        </w:rPr>
        <w:t>time snow.</w:t>
      </w:r>
      <w:r w:rsidR="0089142A">
        <w:rPr>
          <w:rFonts w:ascii="Arial" w:hAnsi="Arial" w:cs="Arial"/>
          <w:sz w:val="24"/>
          <w:szCs w:val="24"/>
        </w:rPr>
        <w:t xml:space="preserve"> See contacts list for relevant contacts.</w:t>
      </w:r>
      <w:r w:rsidR="0040233F">
        <w:rPr>
          <w:rFonts w:ascii="Arial" w:hAnsi="Arial" w:cs="Arial"/>
          <w:b/>
          <w:sz w:val="24"/>
          <w:szCs w:val="24"/>
        </w:rPr>
        <w:br w:type="page"/>
      </w:r>
    </w:p>
    <w:p w14:paraId="59ADA7A7" w14:textId="77777777" w:rsidR="00F40D0D" w:rsidRPr="009E4345" w:rsidRDefault="00CF0F10" w:rsidP="00994D82">
      <w:pPr>
        <w:spacing w:after="0" w:line="240" w:lineRule="auto"/>
        <w:rPr>
          <w:rFonts w:ascii="Arial" w:hAnsi="Arial" w:cs="Arial"/>
          <w:b/>
          <w:sz w:val="24"/>
          <w:szCs w:val="24"/>
        </w:rPr>
      </w:pPr>
      <w:r w:rsidRPr="00E61898">
        <w:rPr>
          <w:rFonts w:ascii="Arial" w:hAnsi="Arial" w:cs="Arial"/>
          <w:b/>
          <w:sz w:val="24"/>
          <w:szCs w:val="24"/>
        </w:rPr>
        <w:lastRenderedPageBreak/>
        <w:t xml:space="preserve">Part </w:t>
      </w:r>
      <w:r w:rsidR="0040233F">
        <w:rPr>
          <w:rFonts w:ascii="Arial" w:hAnsi="Arial" w:cs="Arial"/>
          <w:b/>
          <w:sz w:val="24"/>
          <w:szCs w:val="24"/>
        </w:rPr>
        <w:t>Four</w:t>
      </w:r>
      <w:r w:rsidR="0044368B" w:rsidRPr="00E61898">
        <w:rPr>
          <w:rFonts w:ascii="Arial" w:hAnsi="Arial" w:cs="Arial"/>
          <w:b/>
          <w:sz w:val="24"/>
          <w:szCs w:val="24"/>
        </w:rPr>
        <w:t xml:space="preserve">: Key </w:t>
      </w:r>
      <w:r w:rsidRPr="00E61898">
        <w:rPr>
          <w:rFonts w:ascii="Arial" w:hAnsi="Arial" w:cs="Arial"/>
          <w:b/>
          <w:sz w:val="24"/>
          <w:szCs w:val="24"/>
        </w:rPr>
        <w:t>Contact</w:t>
      </w:r>
      <w:r w:rsidR="0044368B" w:rsidRPr="00E61898">
        <w:rPr>
          <w:rFonts w:ascii="Arial" w:hAnsi="Arial" w:cs="Arial"/>
          <w:b/>
          <w:sz w:val="24"/>
          <w:szCs w:val="24"/>
        </w:rPr>
        <w:t>s</w:t>
      </w:r>
      <w:r w:rsidR="00281054">
        <w:rPr>
          <w:rFonts w:ascii="Arial" w:hAnsi="Arial" w:cs="Arial"/>
          <w:b/>
          <w:sz w:val="24"/>
          <w:szCs w:val="24"/>
        </w:rPr>
        <w:t xml:space="preserve"> </w:t>
      </w:r>
    </w:p>
    <w:p w14:paraId="76058F2D" w14:textId="77777777" w:rsidR="006855C9" w:rsidRDefault="006855C9" w:rsidP="00994D82">
      <w:pPr>
        <w:spacing w:after="0" w:line="240" w:lineRule="auto"/>
        <w:rPr>
          <w:rFonts w:ascii="Arial" w:hAnsi="Arial" w:cs="Arial"/>
          <w:sz w:val="24"/>
          <w:szCs w:val="24"/>
        </w:rPr>
      </w:pPr>
    </w:p>
    <w:p w14:paraId="4E52A590" w14:textId="77777777" w:rsidR="0044368B" w:rsidRDefault="0040233F" w:rsidP="00994D82">
      <w:pPr>
        <w:spacing w:after="0" w:line="240" w:lineRule="auto"/>
        <w:rPr>
          <w:rFonts w:ascii="Arial" w:hAnsi="Arial" w:cs="Arial"/>
          <w:sz w:val="24"/>
          <w:szCs w:val="24"/>
        </w:rPr>
      </w:pPr>
      <w:r>
        <w:rPr>
          <w:rFonts w:ascii="Arial" w:hAnsi="Arial" w:cs="Arial"/>
          <w:sz w:val="24"/>
          <w:szCs w:val="24"/>
        </w:rPr>
        <w:t>4.1</w:t>
      </w:r>
      <w:r w:rsidR="002175E5">
        <w:rPr>
          <w:rFonts w:ascii="Arial" w:hAnsi="Arial" w:cs="Arial"/>
          <w:sz w:val="24"/>
          <w:szCs w:val="24"/>
        </w:rPr>
        <w:t xml:space="preserve"> </w:t>
      </w:r>
    </w:p>
    <w:p w14:paraId="53A654A9" w14:textId="77777777" w:rsidR="006855C9" w:rsidRPr="00E61898" w:rsidRDefault="006855C9" w:rsidP="00994D82">
      <w:pPr>
        <w:spacing w:after="0" w:line="240" w:lineRule="auto"/>
        <w:rPr>
          <w:rFonts w:ascii="Arial" w:hAnsi="Arial" w:cs="Arial"/>
          <w:sz w:val="24"/>
          <w:szCs w:val="24"/>
        </w:rPr>
      </w:pPr>
    </w:p>
    <w:tbl>
      <w:tblPr>
        <w:tblStyle w:val="TableGrid"/>
        <w:tblW w:w="10774" w:type="dxa"/>
        <w:tblInd w:w="-743" w:type="dxa"/>
        <w:tblLayout w:type="fixed"/>
        <w:tblLook w:val="04A0" w:firstRow="1" w:lastRow="0" w:firstColumn="1" w:lastColumn="0" w:noHBand="0" w:noVBand="1"/>
      </w:tblPr>
      <w:tblGrid>
        <w:gridCol w:w="851"/>
        <w:gridCol w:w="4253"/>
        <w:gridCol w:w="2126"/>
        <w:gridCol w:w="3544"/>
      </w:tblGrid>
      <w:tr w:rsidR="00190705" w:rsidRPr="00190705" w14:paraId="384BED6E" w14:textId="77777777" w:rsidTr="00BC4C56">
        <w:trPr>
          <w:trHeight w:val="255"/>
        </w:trPr>
        <w:tc>
          <w:tcPr>
            <w:tcW w:w="851" w:type="dxa"/>
          </w:tcPr>
          <w:p w14:paraId="2F0ABEF2" w14:textId="77777777" w:rsidR="00190705" w:rsidRPr="00777A8F" w:rsidRDefault="00190705" w:rsidP="00994D82">
            <w:pPr>
              <w:rPr>
                <w:rFonts w:ascii="Arial" w:hAnsi="Arial" w:cs="Arial"/>
                <w:b/>
                <w:sz w:val="20"/>
                <w:szCs w:val="20"/>
              </w:rPr>
            </w:pPr>
            <w:r w:rsidRPr="00777A8F">
              <w:rPr>
                <w:rFonts w:ascii="Arial" w:hAnsi="Arial" w:cs="Arial"/>
                <w:b/>
                <w:sz w:val="20"/>
                <w:szCs w:val="20"/>
              </w:rPr>
              <w:t>Alias</w:t>
            </w:r>
          </w:p>
        </w:tc>
        <w:tc>
          <w:tcPr>
            <w:tcW w:w="4253" w:type="dxa"/>
          </w:tcPr>
          <w:p w14:paraId="4A4C24CD" w14:textId="77777777" w:rsidR="00190705" w:rsidRPr="00777A8F" w:rsidRDefault="00190705" w:rsidP="00994D82">
            <w:pPr>
              <w:rPr>
                <w:rFonts w:ascii="Arial" w:hAnsi="Arial" w:cs="Arial"/>
                <w:b/>
                <w:sz w:val="20"/>
                <w:szCs w:val="20"/>
              </w:rPr>
            </w:pPr>
            <w:r w:rsidRPr="00777A8F">
              <w:rPr>
                <w:rFonts w:ascii="Arial" w:hAnsi="Arial" w:cs="Arial"/>
                <w:b/>
                <w:sz w:val="20"/>
                <w:szCs w:val="20"/>
              </w:rPr>
              <w:t>Name</w:t>
            </w:r>
          </w:p>
        </w:tc>
        <w:tc>
          <w:tcPr>
            <w:tcW w:w="2126" w:type="dxa"/>
          </w:tcPr>
          <w:p w14:paraId="662CB2F9" w14:textId="77777777" w:rsidR="00190705" w:rsidRPr="00777A8F" w:rsidRDefault="00190705" w:rsidP="00021BC4">
            <w:pPr>
              <w:rPr>
                <w:rFonts w:ascii="Arial" w:hAnsi="Arial" w:cs="Arial"/>
                <w:b/>
                <w:sz w:val="20"/>
                <w:szCs w:val="20"/>
              </w:rPr>
            </w:pPr>
            <w:r w:rsidRPr="00777A8F">
              <w:rPr>
                <w:rFonts w:ascii="Arial" w:hAnsi="Arial" w:cs="Arial"/>
                <w:b/>
                <w:sz w:val="20"/>
                <w:szCs w:val="20"/>
              </w:rPr>
              <w:t>Contacts</w:t>
            </w:r>
          </w:p>
        </w:tc>
        <w:tc>
          <w:tcPr>
            <w:tcW w:w="3544" w:type="dxa"/>
          </w:tcPr>
          <w:p w14:paraId="5BDAE6E0" w14:textId="77777777" w:rsidR="00190705" w:rsidRPr="00777A8F" w:rsidRDefault="00190705" w:rsidP="00994D82">
            <w:pPr>
              <w:rPr>
                <w:rFonts w:ascii="Arial" w:hAnsi="Arial" w:cs="Arial"/>
                <w:b/>
                <w:sz w:val="20"/>
                <w:szCs w:val="20"/>
              </w:rPr>
            </w:pPr>
            <w:r w:rsidRPr="00777A8F">
              <w:rPr>
                <w:rFonts w:ascii="Arial" w:hAnsi="Arial" w:cs="Arial"/>
                <w:b/>
                <w:sz w:val="20"/>
                <w:szCs w:val="20"/>
              </w:rPr>
              <w:t>Email</w:t>
            </w:r>
          </w:p>
          <w:p w14:paraId="77D81935" w14:textId="77777777" w:rsidR="00190705" w:rsidRPr="00777A8F" w:rsidRDefault="00190705" w:rsidP="00994D82">
            <w:pPr>
              <w:rPr>
                <w:rFonts w:ascii="Arial" w:hAnsi="Arial" w:cs="Arial"/>
                <w:b/>
                <w:sz w:val="20"/>
                <w:szCs w:val="20"/>
              </w:rPr>
            </w:pPr>
          </w:p>
        </w:tc>
      </w:tr>
      <w:tr w:rsidR="00190705" w:rsidRPr="00190705" w14:paraId="724BF3D7" w14:textId="77777777" w:rsidTr="00BC4C56">
        <w:trPr>
          <w:trHeight w:val="529"/>
        </w:trPr>
        <w:tc>
          <w:tcPr>
            <w:tcW w:w="851" w:type="dxa"/>
          </w:tcPr>
          <w:p w14:paraId="53E07372" w14:textId="77777777" w:rsidR="00190705" w:rsidRPr="00777A8F" w:rsidRDefault="00190705" w:rsidP="00994D82">
            <w:pPr>
              <w:rPr>
                <w:rFonts w:ascii="Arial" w:hAnsi="Arial" w:cs="Arial"/>
                <w:sz w:val="20"/>
                <w:szCs w:val="20"/>
              </w:rPr>
            </w:pPr>
            <w:r w:rsidRPr="00777A8F">
              <w:rPr>
                <w:rFonts w:ascii="Arial" w:hAnsi="Arial" w:cs="Arial"/>
                <w:sz w:val="20"/>
                <w:szCs w:val="20"/>
              </w:rPr>
              <w:t>JL</w:t>
            </w:r>
          </w:p>
        </w:tc>
        <w:tc>
          <w:tcPr>
            <w:tcW w:w="4253" w:type="dxa"/>
          </w:tcPr>
          <w:p w14:paraId="64B9B820" w14:textId="77777777" w:rsidR="00190705" w:rsidRPr="00777A8F" w:rsidRDefault="00190705" w:rsidP="00994D82">
            <w:pPr>
              <w:rPr>
                <w:rFonts w:ascii="Arial" w:hAnsi="Arial" w:cs="Arial"/>
                <w:sz w:val="20"/>
                <w:szCs w:val="20"/>
              </w:rPr>
            </w:pPr>
            <w:r w:rsidRPr="00777A8F">
              <w:rPr>
                <w:rFonts w:ascii="Arial" w:hAnsi="Arial" w:cs="Arial"/>
                <w:sz w:val="20"/>
                <w:szCs w:val="20"/>
              </w:rPr>
              <w:t>Julie Lydon</w:t>
            </w:r>
          </w:p>
          <w:p w14:paraId="43D98A0D" w14:textId="77777777" w:rsidR="00190705" w:rsidRPr="00777A8F" w:rsidRDefault="00190705" w:rsidP="00994D82">
            <w:pPr>
              <w:rPr>
                <w:rFonts w:ascii="Arial" w:hAnsi="Arial" w:cs="Arial"/>
                <w:sz w:val="20"/>
                <w:szCs w:val="20"/>
              </w:rPr>
            </w:pPr>
            <w:r w:rsidRPr="00777A8F">
              <w:rPr>
                <w:rFonts w:ascii="Arial" w:hAnsi="Arial" w:cs="Arial"/>
                <w:sz w:val="20"/>
                <w:szCs w:val="20"/>
              </w:rPr>
              <w:t>Vice-Chancellor</w:t>
            </w:r>
          </w:p>
        </w:tc>
        <w:tc>
          <w:tcPr>
            <w:tcW w:w="2126" w:type="dxa"/>
          </w:tcPr>
          <w:p w14:paraId="0B91FA2E" w14:textId="77777777" w:rsidR="00190705" w:rsidRPr="00777A8F" w:rsidRDefault="00FD1EE2" w:rsidP="00524C0C">
            <w:pPr>
              <w:rPr>
                <w:rFonts w:ascii="Arial" w:hAnsi="Arial" w:cs="Arial"/>
                <w:sz w:val="20"/>
                <w:szCs w:val="20"/>
              </w:rPr>
            </w:pPr>
            <w:r w:rsidRPr="00777A8F">
              <w:rPr>
                <w:rFonts w:ascii="Arial" w:hAnsi="Arial" w:cs="Arial"/>
                <w:sz w:val="20"/>
                <w:szCs w:val="20"/>
              </w:rPr>
              <w:t xml:space="preserve">M </w:t>
            </w:r>
            <w:r w:rsidR="00190705" w:rsidRPr="00777A8F">
              <w:rPr>
                <w:rFonts w:ascii="Arial" w:hAnsi="Arial" w:cs="Arial"/>
                <w:sz w:val="20"/>
                <w:szCs w:val="20"/>
              </w:rPr>
              <w:t>07919 058935</w:t>
            </w:r>
          </w:p>
          <w:p w14:paraId="7A3767F0" w14:textId="77777777" w:rsidR="00190705" w:rsidRPr="00777A8F" w:rsidRDefault="00FD1EE2" w:rsidP="00524C0C">
            <w:pPr>
              <w:rPr>
                <w:rFonts w:ascii="Arial" w:hAnsi="Arial" w:cs="Arial"/>
                <w:sz w:val="20"/>
                <w:szCs w:val="20"/>
              </w:rPr>
            </w:pPr>
            <w:r w:rsidRPr="00777A8F">
              <w:rPr>
                <w:rFonts w:ascii="Arial" w:hAnsi="Arial" w:cs="Arial"/>
                <w:sz w:val="20"/>
                <w:szCs w:val="20"/>
              </w:rPr>
              <w:t xml:space="preserve">H </w:t>
            </w:r>
            <w:r w:rsidR="00190705" w:rsidRPr="00777A8F">
              <w:rPr>
                <w:rFonts w:ascii="Arial" w:hAnsi="Arial" w:cs="Arial"/>
                <w:sz w:val="20"/>
                <w:szCs w:val="20"/>
              </w:rPr>
              <w:t>01453 824674</w:t>
            </w:r>
          </w:p>
        </w:tc>
        <w:tc>
          <w:tcPr>
            <w:tcW w:w="3544" w:type="dxa"/>
          </w:tcPr>
          <w:p w14:paraId="3A9B48FD" w14:textId="77777777" w:rsidR="00190705" w:rsidRPr="00777A8F" w:rsidRDefault="00794A8F" w:rsidP="00190705">
            <w:pPr>
              <w:rPr>
                <w:rFonts w:ascii="Arial" w:hAnsi="Arial" w:cs="Arial"/>
                <w:color w:val="000000" w:themeColor="text1"/>
                <w:sz w:val="20"/>
                <w:szCs w:val="20"/>
              </w:rPr>
            </w:pPr>
            <w:hyperlink r:id="rId15" w:history="1">
              <w:r w:rsidR="00A641B2" w:rsidRPr="00777A8F">
                <w:rPr>
                  <w:rStyle w:val="Hyperlink"/>
                  <w:rFonts w:ascii="Arial" w:hAnsi="Arial" w:cs="Arial"/>
                  <w:color w:val="000000" w:themeColor="text1"/>
                  <w:sz w:val="20"/>
                  <w:szCs w:val="20"/>
                  <w:u w:val="none"/>
                </w:rPr>
                <w:t>julie.lydon@southwales.ac.uk</w:t>
              </w:r>
            </w:hyperlink>
            <w:r w:rsidR="005619AB">
              <w:rPr>
                <w:rStyle w:val="Hyperlink"/>
                <w:rFonts w:ascii="Arial" w:hAnsi="Arial" w:cs="Arial"/>
                <w:color w:val="000000" w:themeColor="text1"/>
                <w:sz w:val="20"/>
                <w:szCs w:val="20"/>
                <w:u w:val="none"/>
              </w:rPr>
              <w:t xml:space="preserve">  </w:t>
            </w:r>
            <w:r w:rsidR="00A641B2" w:rsidRPr="00777A8F">
              <w:rPr>
                <w:rFonts w:ascii="Arial" w:hAnsi="Arial" w:cs="Arial"/>
                <w:color w:val="000000" w:themeColor="text1"/>
                <w:sz w:val="20"/>
                <w:szCs w:val="20"/>
              </w:rPr>
              <w:t xml:space="preserve"> </w:t>
            </w:r>
          </w:p>
        </w:tc>
      </w:tr>
      <w:tr w:rsidR="00C96BE4" w:rsidRPr="00190705" w14:paraId="798BCD69" w14:textId="77777777" w:rsidTr="00BC4C56">
        <w:trPr>
          <w:trHeight w:val="529"/>
        </w:trPr>
        <w:tc>
          <w:tcPr>
            <w:tcW w:w="851" w:type="dxa"/>
          </w:tcPr>
          <w:p w14:paraId="66D66874" w14:textId="77777777" w:rsidR="00C96BE4" w:rsidRDefault="00C96BE4" w:rsidP="00994D82">
            <w:pPr>
              <w:rPr>
                <w:rFonts w:ascii="Arial" w:hAnsi="Arial" w:cs="Arial"/>
                <w:sz w:val="20"/>
                <w:szCs w:val="20"/>
              </w:rPr>
            </w:pPr>
          </w:p>
        </w:tc>
        <w:tc>
          <w:tcPr>
            <w:tcW w:w="4253" w:type="dxa"/>
          </w:tcPr>
          <w:p w14:paraId="4A7212F7" w14:textId="77777777" w:rsidR="00C96BE4" w:rsidRDefault="00C96BE4" w:rsidP="00994D82">
            <w:pPr>
              <w:rPr>
                <w:rFonts w:ascii="Arial" w:hAnsi="Arial" w:cs="Arial"/>
                <w:sz w:val="20"/>
                <w:szCs w:val="20"/>
              </w:rPr>
            </w:pPr>
            <w:r>
              <w:rPr>
                <w:rFonts w:ascii="Arial" w:hAnsi="Arial" w:cs="Arial"/>
                <w:sz w:val="20"/>
                <w:szCs w:val="20"/>
              </w:rPr>
              <w:t>Simon Chiffi</w:t>
            </w:r>
          </w:p>
          <w:p w14:paraId="154E6BFE" w14:textId="77777777" w:rsidR="00C96BE4" w:rsidRDefault="00C96BE4" w:rsidP="00994D82">
            <w:pPr>
              <w:rPr>
                <w:rFonts w:ascii="Arial" w:hAnsi="Arial" w:cs="Arial"/>
                <w:sz w:val="20"/>
                <w:szCs w:val="20"/>
              </w:rPr>
            </w:pPr>
            <w:r>
              <w:rPr>
                <w:rFonts w:ascii="Arial" w:hAnsi="Arial" w:cs="Arial"/>
                <w:sz w:val="20"/>
                <w:szCs w:val="20"/>
              </w:rPr>
              <w:t xml:space="preserve">Head of Estates </w:t>
            </w:r>
          </w:p>
        </w:tc>
        <w:tc>
          <w:tcPr>
            <w:tcW w:w="2126" w:type="dxa"/>
          </w:tcPr>
          <w:p w14:paraId="7C91B614" w14:textId="77777777" w:rsidR="00C96BE4" w:rsidRDefault="00C96BE4" w:rsidP="00994D82">
            <w:pPr>
              <w:rPr>
                <w:rFonts w:ascii="Arial" w:hAnsi="Arial" w:cs="Arial"/>
                <w:sz w:val="20"/>
                <w:szCs w:val="20"/>
              </w:rPr>
            </w:pPr>
            <w:r>
              <w:rPr>
                <w:rFonts w:ascii="Arial" w:hAnsi="Arial" w:cs="Arial"/>
                <w:sz w:val="20"/>
                <w:szCs w:val="20"/>
              </w:rPr>
              <w:t xml:space="preserve">M </w:t>
            </w:r>
            <w:r w:rsidR="00A10EA5" w:rsidRPr="00A10EA5">
              <w:rPr>
                <w:rFonts w:ascii="Arial" w:hAnsi="Arial" w:cs="Arial"/>
                <w:sz w:val="20"/>
                <w:szCs w:val="20"/>
              </w:rPr>
              <w:t>07798 637 965</w:t>
            </w:r>
          </w:p>
        </w:tc>
        <w:tc>
          <w:tcPr>
            <w:tcW w:w="3544" w:type="dxa"/>
          </w:tcPr>
          <w:p w14:paraId="7D03100D" w14:textId="77777777" w:rsidR="00C96BE4" w:rsidRDefault="00794A8F" w:rsidP="00121BC8">
            <w:pPr>
              <w:rPr>
                <w:rStyle w:val="Hyperlink"/>
                <w:rFonts w:ascii="Arial" w:hAnsi="Arial" w:cs="Arial"/>
                <w:sz w:val="20"/>
                <w:szCs w:val="20"/>
              </w:rPr>
            </w:pPr>
            <w:hyperlink r:id="rId16" w:history="1">
              <w:r w:rsidR="00C96BE4" w:rsidRPr="00C86A9B">
                <w:rPr>
                  <w:rStyle w:val="Hyperlink"/>
                  <w:rFonts w:ascii="Arial" w:hAnsi="Arial" w:cs="Arial"/>
                  <w:sz w:val="20"/>
                  <w:szCs w:val="20"/>
                </w:rPr>
                <w:t>Simon.chiffi@southwales.ac.uk</w:t>
              </w:r>
            </w:hyperlink>
            <w:r w:rsidR="00C96BE4">
              <w:rPr>
                <w:rStyle w:val="Hyperlink"/>
                <w:rFonts w:ascii="Arial" w:hAnsi="Arial" w:cs="Arial"/>
                <w:sz w:val="20"/>
                <w:szCs w:val="20"/>
              </w:rPr>
              <w:t xml:space="preserve"> </w:t>
            </w:r>
          </w:p>
        </w:tc>
      </w:tr>
      <w:tr w:rsidR="00190705" w:rsidRPr="00190705" w14:paraId="16CBCDBA" w14:textId="77777777" w:rsidTr="00BC4C56">
        <w:trPr>
          <w:trHeight w:val="529"/>
        </w:trPr>
        <w:tc>
          <w:tcPr>
            <w:tcW w:w="851" w:type="dxa"/>
          </w:tcPr>
          <w:p w14:paraId="03543DBE" w14:textId="77777777" w:rsidR="00190705" w:rsidRPr="00777A8F" w:rsidRDefault="005619AB" w:rsidP="00994D82">
            <w:pPr>
              <w:rPr>
                <w:rFonts w:ascii="Arial" w:hAnsi="Arial" w:cs="Arial"/>
                <w:sz w:val="20"/>
                <w:szCs w:val="20"/>
              </w:rPr>
            </w:pPr>
            <w:r>
              <w:rPr>
                <w:rFonts w:ascii="Arial" w:hAnsi="Arial" w:cs="Arial"/>
                <w:sz w:val="20"/>
                <w:szCs w:val="20"/>
              </w:rPr>
              <w:t>GL</w:t>
            </w:r>
          </w:p>
        </w:tc>
        <w:tc>
          <w:tcPr>
            <w:tcW w:w="4253" w:type="dxa"/>
          </w:tcPr>
          <w:p w14:paraId="51D15A98" w14:textId="77777777" w:rsidR="00190705" w:rsidRDefault="005619AB" w:rsidP="00994D82">
            <w:pPr>
              <w:rPr>
                <w:rFonts w:ascii="Arial" w:hAnsi="Arial" w:cs="Arial"/>
                <w:sz w:val="20"/>
                <w:szCs w:val="20"/>
              </w:rPr>
            </w:pPr>
            <w:r>
              <w:rPr>
                <w:rFonts w:ascii="Arial" w:hAnsi="Arial" w:cs="Arial"/>
                <w:sz w:val="20"/>
                <w:szCs w:val="20"/>
              </w:rPr>
              <w:t>Gareth Llewellyn</w:t>
            </w:r>
          </w:p>
          <w:p w14:paraId="678D5861" w14:textId="77777777" w:rsidR="005619AB" w:rsidRPr="00777A8F" w:rsidRDefault="005619AB" w:rsidP="00994D82">
            <w:pPr>
              <w:rPr>
                <w:rFonts w:ascii="Arial" w:hAnsi="Arial" w:cs="Arial"/>
                <w:sz w:val="20"/>
                <w:szCs w:val="20"/>
              </w:rPr>
            </w:pPr>
            <w:r>
              <w:rPr>
                <w:rFonts w:ascii="Arial" w:hAnsi="Arial" w:cs="Arial"/>
                <w:sz w:val="20"/>
                <w:szCs w:val="20"/>
              </w:rPr>
              <w:t>Head of Property Services</w:t>
            </w:r>
          </w:p>
        </w:tc>
        <w:tc>
          <w:tcPr>
            <w:tcW w:w="2126" w:type="dxa"/>
          </w:tcPr>
          <w:p w14:paraId="348465F1" w14:textId="77777777" w:rsidR="00190705" w:rsidRPr="00777A8F" w:rsidRDefault="005619AB" w:rsidP="00994D82">
            <w:pPr>
              <w:rPr>
                <w:rFonts w:ascii="Arial" w:hAnsi="Arial" w:cs="Arial"/>
                <w:sz w:val="20"/>
                <w:szCs w:val="20"/>
              </w:rPr>
            </w:pPr>
            <w:r>
              <w:rPr>
                <w:rFonts w:ascii="Arial" w:hAnsi="Arial" w:cs="Arial"/>
                <w:sz w:val="20"/>
                <w:szCs w:val="20"/>
              </w:rPr>
              <w:t>M 07734 133037</w:t>
            </w:r>
          </w:p>
        </w:tc>
        <w:tc>
          <w:tcPr>
            <w:tcW w:w="3544" w:type="dxa"/>
          </w:tcPr>
          <w:p w14:paraId="5647AD2F" w14:textId="77777777" w:rsidR="00190705" w:rsidRPr="00777A8F" w:rsidRDefault="00794A8F" w:rsidP="00121BC8">
            <w:pPr>
              <w:rPr>
                <w:rFonts w:ascii="Arial" w:hAnsi="Arial" w:cs="Arial"/>
                <w:color w:val="000000" w:themeColor="text1"/>
                <w:sz w:val="20"/>
                <w:szCs w:val="20"/>
              </w:rPr>
            </w:pPr>
            <w:hyperlink r:id="rId17" w:history="1">
              <w:r w:rsidR="005619AB" w:rsidRPr="00214A0D">
                <w:rPr>
                  <w:rStyle w:val="Hyperlink"/>
                  <w:rFonts w:ascii="Arial" w:hAnsi="Arial" w:cs="Arial"/>
                  <w:sz w:val="20"/>
                  <w:szCs w:val="20"/>
                </w:rPr>
                <w:t>Gareth.llewellyn@southwales.ac.uk</w:t>
              </w:r>
            </w:hyperlink>
            <w:r w:rsidR="005619AB">
              <w:rPr>
                <w:rFonts w:ascii="Arial" w:hAnsi="Arial" w:cs="Arial"/>
                <w:color w:val="000000" w:themeColor="text1"/>
                <w:sz w:val="20"/>
                <w:szCs w:val="20"/>
              </w:rPr>
              <w:t xml:space="preserve"> </w:t>
            </w:r>
          </w:p>
        </w:tc>
      </w:tr>
      <w:tr w:rsidR="005619AB" w:rsidRPr="00190705" w14:paraId="04B314B1" w14:textId="77777777" w:rsidTr="00BC4C56">
        <w:trPr>
          <w:trHeight w:val="529"/>
        </w:trPr>
        <w:tc>
          <w:tcPr>
            <w:tcW w:w="851" w:type="dxa"/>
          </w:tcPr>
          <w:p w14:paraId="23A01065" w14:textId="77777777" w:rsidR="005619AB" w:rsidRDefault="005619AB" w:rsidP="00994D82">
            <w:pPr>
              <w:rPr>
                <w:rFonts w:ascii="Arial" w:hAnsi="Arial" w:cs="Arial"/>
                <w:sz w:val="20"/>
                <w:szCs w:val="20"/>
              </w:rPr>
            </w:pPr>
            <w:r>
              <w:rPr>
                <w:rFonts w:ascii="Arial" w:hAnsi="Arial" w:cs="Arial"/>
                <w:sz w:val="20"/>
                <w:szCs w:val="20"/>
              </w:rPr>
              <w:t>LG</w:t>
            </w:r>
          </w:p>
        </w:tc>
        <w:tc>
          <w:tcPr>
            <w:tcW w:w="4253" w:type="dxa"/>
          </w:tcPr>
          <w:p w14:paraId="4EA1B288" w14:textId="77777777" w:rsidR="005619AB" w:rsidRDefault="005619AB" w:rsidP="00994D82">
            <w:pPr>
              <w:rPr>
                <w:rFonts w:ascii="Arial" w:hAnsi="Arial" w:cs="Arial"/>
                <w:sz w:val="20"/>
                <w:szCs w:val="20"/>
              </w:rPr>
            </w:pPr>
            <w:r>
              <w:rPr>
                <w:rFonts w:ascii="Arial" w:hAnsi="Arial" w:cs="Arial"/>
                <w:sz w:val="20"/>
                <w:szCs w:val="20"/>
              </w:rPr>
              <w:t>Lloyd Griffiths</w:t>
            </w:r>
          </w:p>
          <w:p w14:paraId="2C4ADBF5" w14:textId="77777777" w:rsidR="005619AB" w:rsidRDefault="005619AB" w:rsidP="00994D82">
            <w:pPr>
              <w:rPr>
                <w:rFonts w:ascii="Arial" w:hAnsi="Arial" w:cs="Arial"/>
                <w:sz w:val="20"/>
                <w:szCs w:val="20"/>
              </w:rPr>
            </w:pPr>
            <w:r>
              <w:rPr>
                <w:rFonts w:ascii="Arial" w:hAnsi="Arial" w:cs="Arial"/>
                <w:sz w:val="20"/>
                <w:szCs w:val="20"/>
              </w:rPr>
              <w:t>Senior Maintenance Manager</w:t>
            </w:r>
          </w:p>
        </w:tc>
        <w:tc>
          <w:tcPr>
            <w:tcW w:w="2126" w:type="dxa"/>
          </w:tcPr>
          <w:p w14:paraId="4EE50398" w14:textId="77777777" w:rsidR="005619AB" w:rsidRDefault="005619AB" w:rsidP="00994D82">
            <w:pPr>
              <w:rPr>
                <w:rFonts w:ascii="Arial" w:hAnsi="Arial" w:cs="Arial"/>
                <w:sz w:val="20"/>
                <w:szCs w:val="20"/>
              </w:rPr>
            </w:pPr>
            <w:r>
              <w:rPr>
                <w:rFonts w:ascii="Arial" w:hAnsi="Arial" w:cs="Arial"/>
                <w:sz w:val="20"/>
                <w:szCs w:val="20"/>
              </w:rPr>
              <w:t>M 07867 668343</w:t>
            </w:r>
          </w:p>
        </w:tc>
        <w:tc>
          <w:tcPr>
            <w:tcW w:w="3544" w:type="dxa"/>
          </w:tcPr>
          <w:p w14:paraId="42C7C3E6" w14:textId="77777777" w:rsidR="005619AB" w:rsidRDefault="00794A8F" w:rsidP="00121BC8">
            <w:pPr>
              <w:rPr>
                <w:rFonts w:ascii="Arial" w:hAnsi="Arial" w:cs="Arial"/>
                <w:color w:val="000000" w:themeColor="text1"/>
                <w:sz w:val="20"/>
                <w:szCs w:val="20"/>
              </w:rPr>
            </w:pPr>
            <w:hyperlink r:id="rId18" w:history="1">
              <w:r w:rsidR="005619AB" w:rsidRPr="00214A0D">
                <w:rPr>
                  <w:rStyle w:val="Hyperlink"/>
                  <w:rFonts w:ascii="Arial" w:hAnsi="Arial" w:cs="Arial"/>
                  <w:sz w:val="20"/>
                  <w:szCs w:val="20"/>
                </w:rPr>
                <w:t>Lloyd.griffiths@southwales.ac.uk</w:t>
              </w:r>
            </w:hyperlink>
            <w:r w:rsidR="005619AB">
              <w:rPr>
                <w:rFonts w:ascii="Arial" w:hAnsi="Arial" w:cs="Arial"/>
                <w:color w:val="000000" w:themeColor="text1"/>
                <w:sz w:val="20"/>
                <w:szCs w:val="20"/>
              </w:rPr>
              <w:t xml:space="preserve"> </w:t>
            </w:r>
          </w:p>
        </w:tc>
      </w:tr>
      <w:tr w:rsidR="007152BD" w:rsidRPr="00190705" w14:paraId="384BA190" w14:textId="77777777" w:rsidTr="00A641B2">
        <w:trPr>
          <w:trHeight w:val="70"/>
        </w:trPr>
        <w:tc>
          <w:tcPr>
            <w:tcW w:w="851" w:type="dxa"/>
          </w:tcPr>
          <w:p w14:paraId="652D7E60" w14:textId="77777777" w:rsidR="007152BD" w:rsidRPr="00777A8F" w:rsidRDefault="00D36366" w:rsidP="00CC47F9">
            <w:pPr>
              <w:rPr>
                <w:rFonts w:ascii="Arial" w:hAnsi="Arial" w:cs="Arial"/>
                <w:sz w:val="20"/>
                <w:szCs w:val="20"/>
              </w:rPr>
            </w:pPr>
            <w:r>
              <w:rPr>
                <w:rFonts w:ascii="Arial" w:hAnsi="Arial" w:cs="Arial"/>
                <w:sz w:val="20"/>
                <w:szCs w:val="20"/>
              </w:rPr>
              <w:t>WJ</w:t>
            </w:r>
          </w:p>
        </w:tc>
        <w:tc>
          <w:tcPr>
            <w:tcW w:w="4253" w:type="dxa"/>
          </w:tcPr>
          <w:p w14:paraId="1D560BEF" w14:textId="77777777" w:rsidR="007152BD" w:rsidRPr="00777A8F" w:rsidRDefault="007152BD" w:rsidP="00CC47F9">
            <w:pPr>
              <w:rPr>
                <w:rFonts w:ascii="Arial" w:hAnsi="Arial" w:cs="Arial"/>
                <w:sz w:val="20"/>
                <w:szCs w:val="20"/>
              </w:rPr>
            </w:pPr>
            <w:r w:rsidRPr="00777A8F">
              <w:rPr>
                <w:rFonts w:ascii="Arial" w:hAnsi="Arial" w:cs="Arial"/>
                <w:sz w:val="20"/>
                <w:szCs w:val="20"/>
              </w:rPr>
              <w:t xml:space="preserve">Wayne </w:t>
            </w:r>
            <w:r w:rsidR="0016594B" w:rsidRPr="00777A8F">
              <w:rPr>
                <w:rFonts w:ascii="Arial" w:hAnsi="Arial" w:cs="Arial"/>
                <w:sz w:val="20"/>
                <w:szCs w:val="20"/>
              </w:rPr>
              <w:t xml:space="preserve">Jones </w:t>
            </w:r>
          </w:p>
          <w:p w14:paraId="09148840" w14:textId="77777777" w:rsidR="007152BD" w:rsidRPr="00777A8F" w:rsidRDefault="00BF7D7C" w:rsidP="00D36366">
            <w:pPr>
              <w:rPr>
                <w:rFonts w:ascii="Arial" w:hAnsi="Arial" w:cs="Arial"/>
                <w:sz w:val="20"/>
                <w:szCs w:val="20"/>
              </w:rPr>
            </w:pPr>
            <w:r>
              <w:rPr>
                <w:rFonts w:ascii="Arial" w:hAnsi="Arial" w:cs="Arial"/>
                <w:sz w:val="20"/>
                <w:szCs w:val="20"/>
              </w:rPr>
              <w:t xml:space="preserve">Health and Safety </w:t>
            </w:r>
            <w:r w:rsidR="00D36366">
              <w:rPr>
                <w:rFonts w:ascii="Arial" w:hAnsi="Arial" w:cs="Arial"/>
                <w:sz w:val="20"/>
                <w:szCs w:val="20"/>
              </w:rPr>
              <w:t>Adviser</w:t>
            </w:r>
          </w:p>
        </w:tc>
        <w:tc>
          <w:tcPr>
            <w:tcW w:w="2126" w:type="dxa"/>
          </w:tcPr>
          <w:p w14:paraId="73BBAA1B" w14:textId="77777777" w:rsidR="007152BD" w:rsidRPr="00777A8F" w:rsidRDefault="00A641B2" w:rsidP="00CC47F9">
            <w:pPr>
              <w:rPr>
                <w:rFonts w:ascii="Arial" w:hAnsi="Arial" w:cs="Arial"/>
                <w:color w:val="000000" w:themeColor="text1"/>
                <w:sz w:val="20"/>
                <w:szCs w:val="20"/>
              </w:rPr>
            </w:pPr>
            <w:r w:rsidRPr="00777A8F">
              <w:rPr>
                <w:rFonts w:ascii="Arial" w:hAnsi="Arial" w:cs="Arial"/>
                <w:color w:val="000000" w:themeColor="text1"/>
                <w:sz w:val="20"/>
                <w:szCs w:val="20"/>
              </w:rPr>
              <w:t xml:space="preserve">M </w:t>
            </w:r>
            <w:r w:rsidR="007152BD" w:rsidRPr="00777A8F">
              <w:rPr>
                <w:rFonts w:ascii="Arial" w:hAnsi="Arial" w:cs="Arial"/>
                <w:color w:val="000000" w:themeColor="text1"/>
                <w:sz w:val="20"/>
                <w:szCs w:val="20"/>
              </w:rPr>
              <w:t>07771 665275</w:t>
            </w:r>
          </w:p>
        </w:tc>
        <w:tc>
          <w:tcPr>
            <w:tcW w:w="3544" w:type="dxa"/>
          </w:tcPr>
          <w:p w14:paraId="0179CA1E" w14:textId="77777777" w:rsidR="007152BD" w:rsidRPr="00777A8F" w:rsidRDefault="007152BD" w:rsidP="00CC47F9">
            <w:pPr>
              <w:rPr>
                <w:rFonts w:ascii="Arial" w:hAnsi="Arial" w:cs="Arial"/>
                <w:color w:val="000000" w:themeColor="text1"/>
                <w:sz w:val="20"/>
                <w:szCs w:val="20"/>
              </w:rPr>
            </w:pPr>
            <w:r w:rsidRPr="00777A8F">
              <w:rPr>
                <w:rFonts w:ascii="Arial" w:hAnsi="Arial" w:cs="Arial"/>
                <w:color w:val="000000" w:themeColor="text1"/>
                <w:sz w:val="20"/>
                <w:szCs w:val="20"/>
              </w:rPr>
              <w:t xml:space="preserve">wayne.jones1@southwales.ac.uk </w:t>
            </w:r>
          </w:p>
        </w:tc>
      </w:tr>
      <w:tr w:rsidR="00C96BE4" w:rsidRPr="00190705" w14:paraId="7346883D" w14:textId="77777777" w:rsidTr="00557FF5">
        <w:trPr>
          <w:trHeight w:val="1068"/>
        </w:trPr>
        <w:tc>
          <w:tcPr>
            <w:tcW w:w="851" w:type="dxa"/>
          </w:tcPr>
          <w:p w14:paraId="4881E1C9" w14:textId="77777777" w:rsidR="00C96BE4" w:rsidRPr="00777A8F" w:rsidRDefault="00C96BE4" w:rsidP="00EB2F68">
            <w:pPr>
              <w:rPr>
                <w:rFonts w:ascii="Arial" w:hAnsi="Arial" w:cs="Arial"/>
                <w:sz w:val="20"/>
                <w:szCs w:val="20"/>
              </w:rPr>
            </w:pPr>
            <w:r>
              <w:rPr>
                <w:rFonts w:ascii="Arial" w:hAnsi="Arial" w:cs="Arial"/>
                <w:sz w:val="20"/>
                <w:szCs w:val="20"/>
              </w:rPr>
              <w:t>Duty CMgr</w:t>
            </w:r>
          </w:p>
        </w:tc>
        <w:tc>
          <w:tcPr>
            <w:tcW w:w="4253" w:type="dxa"/>
          </w:tcPr>
          <w:p w14:paraId="39BFC478" w14:textId="77777777" w:rsidR="00BA269B" w:rsidRDefault="00BA269B" w:rsidP="007341CD">
            <w:pPr>
              <w:rPr>
                <w:rFonts w:ascii="Arial" w:hAnsi="Arial" w:cs="Arial"/>
                <w:sz w:val="20"/>
                <w:szCs w:val="20"/>
              </w:rPr>
            </w:pPr>
            <w:r>
              <w:rPr>
                <w:rFonts w:ascii="Arial" w:hAnsi="Arial" w:cs="Arial"/>
                <w:sz w:val="20"/>
                <w:szCs w:val="20"/>
              </w:rPr>
              <w:t xml:space="preserve">Duty Communications Manager </w:t>
            </w:r>
          </w:p>
          <w:p w14:paraId="0CE11161" w14:textId="77777777" w:rsidR="00C96BE4" w:rsidRDefault="00C96BE4" w:rsidP="007341CD">
            <w:pPr>
              <w:rPr>
                <w:rFonts w:ascii="Arial" w:hAnsi="Arial" w:cs="Arial"/>
                <w:sz w:val="20"/>
                <w:szCs w:val="20"/>
              </w:rPr>
            </w:pPr>
            <w:r>
              <w:rPr>
                <w:rFonts w:ascii="Arial" w:hAnsi="Arial" w:cs="Arial"/>
                <w:sz w:val="20"/>
                <w:szCs w:val="20"/>
              </w:rPr>
              <w:t>Neil Gibson</w:t>
            </w:r>
          </w:p>
          <w:p w14:paraId="31646B4A" w14:textId="77777777" w:rsidR="00C96BE4" w:rsidRPr="00777A8F" w:rsidRDefault="00C96BE4" w:rsidP="007341CD">
            <w:pPr>
              <w:rPr>
                <w:rFonts w:ascii="Arial" w:hAnsi="Arial" w:cs="Arial"/>
                <w:sz w:val="20"/>
                <w:szCs w:val="20"/>
              </w:rPr>
            </w:pPr>
            <w:r>
              <w:rPr>
                <w:rFonts w:ascii="Arial" w:hAnsi="Arial" w:cs="Arial"/>
                <w:sz w:val="20"/>
                <w:szCs w:val="20"/>
              </w:rPr>
              <w:t>Alexandra Harden</w:t>
            </w:r>
          </w:p>
        </w:tc>
        <w:tc>
          <w:tcPr>
            <w:tcW w:w="2126" w:type="dxa"/>
          </w:tcPr>
          <w:p w14:paraId="7474C06F" w14:textId="77777777" w:rsidR="00C96BE4" w:rsidRDefault="00C96BE4" w:rsidP="00C96BE4">
            <w:pPr>
              <w:rPr>
                <w:rFonts w:ascii="Arial" w:hAnsi="Arial" w:cs="Arial"/>
                <w:sz w:val="20"/>
                <w:szCs w:val="20"/>
              </w:rPr>
            </w:pPr>
            <w:r w:rsidRPr="00777A8F">
              <w:rPr>
                <w:rFonts w:ascii="Arial" w:hAnsi="Arial" w:cs="Arial"/>
                <w:sz w:val="20"/>
                <w:szCs w:val="20"/>
              </w:rPr>
              <w:t xml:space="preserve">M </w:t>
            </w:r>
            <w:r w:rsidR="0084732C">
              <w:rPr>
                <w:rFonts w:ascii="Arial" w:hAnsi="Arial" w:cs="Arial"/>
                <w:sz w:val="20"/>
                <w:szCs w:val="20"/>
              </w:rPr>
              <w:t>0773</w:t>
            </w:r>
            <w:r>
              <w:rPr>
                <w:rFonts w:ascii="Arial" w:hAnsi="Arial" w:cs="Arial"/>
                <w:sz w:val="20"/>
                <w:szCs w:val="20"/>
              </w:rPr>
              <w:t>6 660538</w:t>
            </w:r>
          </w:p>
          <w:p w14:paraId="3E075843" w14:textId="77777777" w:rsidR="00BA269B" w:rsidRDefault="00BA269B" w:rsidP="00C96BE4">
            <w:pPr>
              <w:rPr>
                <w:rFonts w:ascii="Arial" w:hAnsi="Arial" w:cs="Arial"/>
                <w:sz w:val="20"/>
                <w:szCs w:val="20"/>
              </w:rPr>
            </w:pPr>
            <w:r>
              <w:rPr>
                <w:rFonts w:ascii="Arial" w:hAnsi="Arial" w:cs="Arial"/>
                <w:sz w:val="20"/>
                <w:szCs w:val="20"/>
              </w:rPr>
              <w:t>M 07817 965486</w:t>
            </w:r>
          </w:p>
          <w:p w14:paraId="3AD1D895" w14:textId="77777777" w:rsidR="00BA269B" w:rsidRPr="00777A8F" w:rsidRDefault="00BA269B" w:rsidP="00C96BE4">
            <w:pPr>
              <w:rPr>
                <w:rFonts w:ascii="Arial" w:hAnsi="Arial" w:cs="Arial"/>
                <w:sz w:val="20"/>
                <w:szCs w:val="20"/>
              </w:rPr>
            </w:pPr>
            <w:r>
              <w:rPr>
                <w:rFonts w:ascii="Arial" w:hAnsi="Arial" w:cs="Arial"/>
                <w:sz w:val="20"/>
                <w:szCs w:val="20"/>
              </w:rPr>
              <w:t>M 07815 959157</w:t>
            </w:r>
          </w:p>
        </w:tc>
        <w:tc>
          <w:tcPr>
            <w:tcW w:w="3544" w:type="dxa"/>
          </w:tcPr>
          <w:p w14:paraId="1F6EA898" w14:textId="77777777" w:rsidR="00C96BE4" w:rsidRPr="00777A8F" w:rsidRDefault="00794A8F" w:rsidP="007341CD">
            <w:pPr>
              <w:rPr>
                <w:rFonts w:ascii="Arial" w:hAnsi="Arial" w:cs="Arial"/>
                <w:color w:val="000000" w:themeColor="text1"/>
                <w:sz w:val="20"/>
                <w:szCs w:val="20"/>
              </w:rPr>
            </w:pPr>
            <w:hyperlink r:id="rId19" w:history="1">
              <w:r w:rsidR="00C96BE4" w:rsidRPr="00C86A9B">
                <w:rPr>
                  <w:rStyle w:val="Hyperlink"/>
                  <w:rFonts w:ascii="Arial" w:hAnsi="Arial" w:cs="Arial"/>
                  <w:sz w:val="20"/>
                  <w:szCs w:val="20"/>
                </w:rPr>
                <w:t>Usw.communications@southwales.ac.uk</w:t>
              </w:r>
            </w:hyperlink>
            <w:r w:rsidR="00C96BE4">
              <w:rPr>
                <w:rStyle w:val="Hyperlink"/>
                <w:rFonts w:ascii="Arial" w:hAnsi="Arial" w:cs="Arial"/>
                <w:color w:val="000000" w:themeColor="text1"/>
                <w:sz w:val="20"/>
                <w:szCs w:val="20"/>
                <w:u w:val="none"/>
              </w:rPr>
              <w:t xml:space="preserve"> </w:t>
            </w:r>
            <w:r w:rsidR="00C96BE4" w:rsidRPr="00777A8F">
              <w:rPr>
                <w:rFonts w:ascii="Arial" w:hAnsi="Arial" w:cs="Arial"/>
                <w:color w:val="000000" w:themeColor="text1"/>
                <w:sz w:val="20"/>
                <w:szCs w:val="20"/>
              </w:rPr>
              <w:t xml:space="preserve">  </w:t>
            </w:r>
            <w:r w:rsidR="00C96BE4">
              <w:rPr>
                <w:rFonts w:ascii="Arial" w:hAnsi="Arial" w:cs="Arial"/>
                <w:color w:val="000000" w:themeColor="text1"/>
                <w:sz w:val="20"/>
                <w:szCs w:val="20"/>
              </w:rPr>
              <w:t xml:space="preserve"> </w:t>
            </w:r>
          </w:p>
        </w:tc>
      </w:tr>
      <w:tr w:rsidR="00C12CB8" w:rsidRPr="00190705" w14:paraId="0DAC4744" w14:textId="77777777" w:rsidTr="00BC4C56">
        <w:trPr>
          <w:trHeight w:val="529"/>
        </w:trPr>
        <w:tc>
          <w:tcPr>
            <w:tcW w:w="851" w:type="dxa"/>
          </w:tcPr>
          <w:p w14:paraId="73E56EC3" w14:textId="77777777" w:rsidR="00C12CB8" w:rsidRPr="00777A8F" w:rsidRDefault="00C12CB8" w:rsidP="00994D82">
            <w:pPr>
              <w:rPr>
                <w:rFonts w:ascii="Arial" w:hAnsi="Arial" w:cs="Arial"/>
                <w:sz w:val="20"/>
                <w:szCs w:val="20"/>
              </w:rPr>
            </w:pPr>
            <w:r w:rsidRPr="00777A8F">
              <w:rPr>
                <w:rFonts w:ascii="Arial" w:hAnsi="Arial" w:cs="Arial"/>
                <w:sz w:val="20"/>
                <w:szCs w:val="20"/>
              </w:rPr>
              <w:t>KS</w:t>
            </w:r>
          </w:p>
        </w:tc>
        <w:tc>
          <w:tcPr>
            <w:tcW w:w="4253" w:type="dxa"/>
          </w:tcPr>
          <w:p w14:paraId="0AFBDAE4" w14:textId="77777777" w:rsidR="00C60CA0" w:rsidRPr="00C60CA0" w:rsidRDefault="00C60CA0" w:rsidP="00C60CA0">
            <w:pPr>
              <w:rPr>
                <w:rFonts w:ascii="Arial" w:hAnsi="Arial" w:cs="Arial"/>
                <w:sz w:val="20"/>
                <w:szCs w:val="20"/>
              </w:rPr>
            </w:pPr>
            <w:r w:rsidRPr="00C60CA0">
              <w:rPr>
                <w:rFonts w:ascii="Arial" w:hAnsi="Arial" w:cs="Arial"/>
                <w:sz w:val="20"/>
                <w:szCs w:val="20"/>
              </w:rPr>
              <w:t>Kelly Symonds</w:t>
            </w:r>
          </w:p>
          <w:p w14:paraId="316E0828" w14:textId="7B09243B" w:rsidR="00C12CB8" w:rsidRPr="00777A8F" w:rsidRDefault="00C60CA0" w:rsidP="00C60CA0">
            <w:pPr>
              <w:rPr>
                <w:rFonts w:ascii="Arial" w:hAnsi="Arial" w:cs="Arial"/>
                <w:sz w:val="20"/>
                <w:szCs w:val="20"/>
              </w:rPr>
            </w:pPr>
            <w:r w:rsidRPr="00C60CA0">
              <w:rPr>
                <w:rFonts w:ascii="Arial" w:hAnsi="Arial" w:cs="Arial"/>
                <w:sz w:val="20"/>
                <w:szCs w:val="20"/>
              </w:rPr>
              <w:t>Senior Digital Support Officer (Tues – Fri)</w:t>
            </w:r>
          </w:p>
        </w:tc>
        <w:tc>
          <w:tcPr>
            <w:tcW w:w="2126" w:type="dxa"/>
          </w:tcPr>
          <w:p w14:paraId="653BC131" w14:textId="04F492F2" w:rsidR="00C12CB8" w:rsidRPr="00777A8F" w:rsidRDefault="00A641B2" w:rsidP="00601447">
            <w:pPr>
              <w:rPr>
                <w:rFonts w:ascii="Arial" w:hAnsi="Arial" w:cs="Arial"/>
                <w:sz w:val="20"/>
                <w:szCs w:val="20"/>
              </w:rPr>
            </w:pPr>
            <w:r w:rsidRPr="00777A8F">
              <w:rPr>
                <w:rFonts w:ascii="Arial" w:hAnsi="Arial" w:cs="Arial"/>
                <w:sz w:val="20"/>
                <w:szCs w:val="20"/>
              </w:rPr>
              <w:t xml:space="preserve">M </w:t>
            </w:r>
            <w:r w:rsidR="00C60CA0" w:rsidRPr="00C60CA0">
              <w:rPr>
                <w:rFonts w:ascii="Arial" w:hAnsi="Arial" w:cs="Arial"/>
                <w:sz w:val="20"/>
                <w:szCs w:val="20"/>
              </w:rPr>
              <w:t>07748</w:t>
            </w:r>
            <w:r w:rsidR="00C60CA0">
              <w:rPr>
                <w:rFonts w:ascii="Arial" w:hAnsi="Arial" w:cs="Arial"/>
                <w:sz w:val="20"/>
                <w:szCs w:val="20"/>
              </w:rPr>
              <w:t xml:space="preserve"> </w:t>
            </w:r>
            <w:r w:rsidR="00C60CA0" w:rsidRPr="00C60CA0">
              <w:rPr>
                <w:rFonts w:ascii="Arial" w:hAnsi="Arial" w:cs="Arial"/>
                <w:sz w:val="20"/>
                <w:szCs w:val="20"/>
              </w:rPr>
              <w:t>085908</w:t>
            </w:r>
          </w:p>
        </w:tc>
        <w:tc>
          <w:tcPr>
            <w:tcW w:w="3544" w:type="dxa"/>
          </w:tcPr>
          <w:p w14:paraId="406F6CC3" w14:textId="77777777" w:rsidR="00C12CB8" w:rsidRPr="00777A8F" w:rsidRDefault="00777A8F" w:rsidP="00994D82">
            <w:pPr>
              <w:rPr>
                <w:rStyle w:val="email"/>
                <w:rFonts w:ascii="Arial" w:hAnsi="Arial" w:cs="Arial"/>
                <w:color w:val="000000" w:themeColor="text1"/>
                <w:sz w:val="20"/>
                <w:szCs w:val="20"/>
              </w:rPr>
            </w:pPr>
            <w:r>
              <w:rPr>
                <w:rStyle w:val="email"/>
                <w:rFonts w:ascii="Arial" w:hAnsi="Arial" w:cs="Arial"/>
                <w:color w:val="000000" w:themeColor="text1"/>
                <w:sz w:val="20"/>
                <w:szCs w:val="20"/>
              </w:rPr>
              <w:t>k</w:t>
            </w:r>
            <w:r w:rsidR="00C12CB8" w:rsidRPr="00777A8F">
              <w:rPr>
                <w:rStyle w:val="email"/>
                <w:rFonts w:ascii="Arial" w:hAnsi="Arial" w:cs="Arial"/>
                <w:color w:val="000000" w:themeColor="text1"/>
                <w:sz w:val="20"/>
                <w:szCs w:val="20"/>
              </w:rPr>
              <w:t>elly.symonds@southwales.ac.uk</w:t>
            </w:r>
          </w:p>
        </w:tc>
      </w:tr>
      <w:tr w:rsidR="00D36366" w:rsidRPr="00190705" w14:paraId="534A744B" w14:textId="77777777" w:rsidTr="00BC4C56">
        <w:trPr>
          <w:trHeight w:val="529"/>
        </w:trPr>
        <w:tc>
          <w:tcPr>
            <w:tcW w:w="851" w:type="dxa"/>
          </w:tcPr>
          <w:p w14:paraId="2536A7B0" w14:textId="77777777" w:rsidR="00D36366" w:rsidRPr="00777A8F" w:rsidRDefault="00D36366" w:rsidP="00994D82">
            <w:pPr>
              <w:rPr>
                <w:rFonts w:ascii="Arial" w:hAnsi="Arial" w:cs="Arial"/>
                <w:sz w:val="20"/>
                <w:szCs w:val="20"/>
              </w:rPr>
            </w:pPr>
            <w:r>
              <w:rPr>
                <w:rFonts w:ascii="Arial" w:hAnsi="Arial" w:cs="Arial"/>
                <w:sz w:val="20"/>
                <w:szCs w:val="20"/>
              </w:rPr>
              <w:t>CWJ</w:t>
            </w:r>
          </w:p>
        </w:tc>
        <w:tc>
          <w:tcPr>
            <w:tcW w:w="4253" w:type="dxa"/>
          </w:tcPr>
          <w:p w14:paraId="3CCBD651" w14:textId="77777777" w:rsidR="00D36366" w:rsidRDefault="00D36366" w:rsidP="00994D82">
            <w:pPr>
              <w:rPr>
                <w:rFonts w:ascii="Arial" w:hAnsi="Arial" w:cs="Arial"/>
                <w:sz w:val="20"/>
                <w:szCs w:val="20"/>
              </w:rPr>
            </w:pPr>
            <w:r>
              <w:rPr>
                <w:rFonts w:ascii="Arial" w:hAnsi="Arial" w:cs="Arial"/>
                <w:sz w:val="20"/>
                <w:szCs w:val="20"/>
              </w:rPr>
              <w:t>Cath Wright-Jones</w:t>
            </w:r>
          </w:p>
          <w:p w14:paraId="72E9B0EC" w14:textId="77777777" w:rsidR="00D36366" w:rsidRPr="00777A8F" w:rsidRDefault="00D36366" w:rsidP="00994D82">
            <w:pPr>
              <w:rPr>
                <w:rFonts w:ascii="Arial" w:hAnsi="Arial" w:cs="Arial"/>
                <w:sz w:val="20"/>
                <w:szCs w:val="20"/>
              </w:rPr>
            </w:pPr>
            <w:r>
              <w:rPr>
                <w:rFonts w:ascii="Arial" w:hAnsi="Arial" w:cs="Arial"/>
                <w:sz w:val="20"/>
                <w:szCs w:val="20"/>
              </w:rPr>
              <w:t>Digital Support Officer</w:t>
            </w:r>
          </w:p>
        </w:tc>
        <w:tc>
          <w:tcPr>
            <w:tcW w:w="2126" w:type="dxa"/>
          </w:tcPr>
          <w:p w14:paraId="0A35433A" w14:textId="77777777" w:rsidR="00D36366" w:rsidRDefault="00D36366" w:rsidP="00601447">
            <w:pPr>
              <w:rPr>
                <w:rFonts w:ascii="Arial" w:hAnsi="Arial" w:cs="Arial"/>
                <w:color w:val="000000" w:themeColor="text1"/>
                <w:sz w:val="20"/>
                <w:szCs w:val="20"/>
              </w:rPr>
            </w:pPr>
            <w:r>
              <w:rPr>
                <w:rFonts w:ascii="Arial" w:hAnsi="Arial" w:cs="Arial"/>
                <w:color w:val="000000" w:themeColor="text1"/>
                <w:sz w:val="20"/>
                <w:szCs w:val="20"/>
              </w:rPr>
              <w:t xml:space="preserve">M 07704 515023 </w:t>
            </w:r>
          </w:p>
          <w:p w14:paraId="3860B45B" w14:textId="77777777" w:rsidR="00D36366" w:rsidRPr="00777A8F" w:rsidRDefault="00D36366" w:rsidP="00601447">
            <w:pPr>
              <w:rPr>
                <w:rFonts w:ascii="Arial" w:hAnsi="Arial" w:cs="Arial"/>
                <w:color w:val="000000" w:themeColor="text1"/>
                <w:sz w:val="20"/>
                <w:szCs w:val="20"/>
              </w:rPr>
            </w:pPr>
            <w:r>
              <w:rPr>
                <w:rFonts w:ascii="Arial" w:hAnsi="Arial" w:cs="Arial"/>
                <w:color w:val="000000" w:themeColor="text1"/>
                <w:sz w:val="20"/>
                <w:szCs w:val="20"/>
              </w:rPr>
              <w:t>H 01443 449017</w:t>
            </w:r>
          </w:p>
        </w:tc>
        <w:tc>
          <w:tcPr>
            <w:tcW w:w="3544" w:type="dxa"/>
          </w:tcPr>
          <w:p w14:paraId="70F3C7F2" w14:textId="77777777" w:rsidR="00D36366" w:rsidRPr="00777A8F" w:rsidRDefault="00794A8F" w:rsidP="00994D82">
            <w:pPr>
              <w:rPr>
                <w:rStyle w:val="email"/>
                <w:rFonts w:ascii="Arial" w:hAnsi="Arial" w:cs="Arial"/>
                <w:color w:val="000000" w:themeColor="text1"/>
                <w:sz w:val="20"/>
                <w:szCs w:val="20"/>
              </w:rPr>
            </w:pPr>
            <w:hyperlink r:id="rId20" w:history="1">
              <w:r w:rsidR="00D36366" w:rsidRPr="00355C4B">
                <w:rPr>
                  <w:rStyle w:val="Hyperlink"/>
                  <w:rFonts w:ascii="Arial" w:hAnsi="Arial" w:cs="Arial"/>
                  <w:sz w:val="20"/>
                  <w:szCs w:val="20"/>
                </w:rPr>
                <w:t>Cath.wright-jones@southwales.ac.uk</w:t>
              </w:r>
            </w:hyperlink>
            <w:r w:rsidR="00D36366">
              <w:rPr>
                <w:rStyle w:val="email"/>
                <w:rFonts w:ascii="Arial" w:hAnsi="Arial" w:cs="Arial"/>
                <w:color w:val="000000" w:themeColor="text1"/>
                <w:sz w:val="20"/>
                <w:szCs w:val="20"/>
              </w:rPr>
              <w:t xml:space="preserve"> </w:t>
            </w:r>
          </w:p>
        </w:tc>
      </w:tr>
      <w:tr w:rsidR="00C60CA0" w:rsidRPr="00190705" w14:paraId="0FCDA7C7" w14:textId="77777777" w:rsidTr="00BC4C56">
        <w:trPr>
          <w:trHeight w:val="529"/>
        </w:trPr>
        <w:tc>
          <w:tcPr>
            <w:tcW w:w="851" w:type="dxa"/>
          </w:tcPr>
          <w:p w14:paraId="374932F8" w14:textId="6A7DCCCD" w:rsidR="00C60CA0" w:rsidRPr="00777A8F" w:rsidRDefault="00C60CA0" w:rsidP="00994D82">
            <w:pPr>
              <w:rPr>
                <w:rFonts w:ascii="Arial" w:hAnsi="Arial" w:cs="Arial"/>
                <w:sz w:val="20"/>
                <w:szCs w:val="20"/>
              </w:rPr>
            </w:pPr>
            <w:r>
              <w:rPr>
                <w:rFonts w:ascii="Arial" w:hAnsi="Arial" w:cs="Arial"/>
                <w:sz w:val="20"/>
                <w:szCs w:val="20"/>
              </w:rPr>
              <w:t>AM</w:t>
            </w:r>
          </w:p>
        </w:tc>
        <w:tc>
          <w:tcPr>
            <w:tcW w:w="4253" w:type="dxa"/>
          </w:tcPr>
          <w:p w14:paraId="6B4AD731" w14:textId="77777777" w:rsidR="00C60CA0" w:rsidRPr="00C60CA0" w:rsidRDefault="00C60CA0" w:rsidP="00C60CA0">
            <w:pPr>
              <w:rPr>
                <w:rFonts w:ascii="Arial" w:hAnsi="Arial" w:cs="Arial"/>
                <w:sz w:val="20"/>
                <w:szCs w:val="20"/>
              </w:rPr>
            </w:pPr>
            <w:r w:rsidRPr="00C60CA0">
              <w:rPr>
                <w:rFonts w:ascii="Arial" w:hAnsi="Arial" w:cs="Arial"/>
                <w:sz w:val="20"/>
                <w:szCs w:val="20"/>
              </w:rPr>
              <w:t>Amy Mulcahy</w:t>
            </w:r>
          </w:p>
          <w:p w14:paraId="0E3515BC" w14:textId="312E5F39" w:rsidR="00C60CA0" w:rsidRPr="00777A8F" w:rsidRDefault="00C60CA0" w:rsidP="00C60CA0">
            <w:pPr>
              <w:rPr>
                <w:rFonts w:ascii="Arial" w:hAnsi="Arial" w:cs="Arial"/>
                <w:sz w:val="20"/>
                <w:szCs w:val="20"/>
              </w:rPr>
            </w:pPr>
            <w:r w:rsidRPr="00C60CA0">
              <w:rPr>
                <w:rFonts w:ascii="Arial" w:hAnsi="Arial" w:cs="Arial"/>
                <w:sz w:val="20"/>
                <w:szCs w:val="20"/>
              </w:rPr>
              <w:t>Digital Support Officer</w:t>
            </w:r>
          </w:p>
        </w:tc>
        <w:tc>
          <w:tcPr>
            <w:tcW w:w="2126" w:type="dxa"/>
          </w:tcPr>
          <w:p w14:paraId="258F8545" w14:textId="0EF932ED" w:rsidR="00C60CA0" w:rsidRPr="00777A8F" w:rsidRDefault="00C60CA0" w:rsidP="00601447">
            <w:pPr>
              <w:rPr>
                <w:rFonts w:ascii="Arial" w:hAnsi="Arial" w:cs="Arial"/>
                <w:color w:val="000000" w:themeColor="text1"/>
                <w:sz w:val="20"/>
                <w:szCs w:val="20"/>
              </w:rPr>
            </w:pPr>
            <w:r w:rsidRPr="00C60CA0">
              <w:rPr>
                <w:rFonts w:ascii="Arial" w:hAnsi="Arial" w:cs="Arial"/>
                <w:color w:val="000000" w:themeColor="text1"/>
                <w:sz w:val="20"/>
                <w:szCs w:val="20"/>
              </w:rPr>
              <w:t>M 07960 533449</w:t>
            </w:r>
          </w:p>
        </w:tc>
        <w:tc>
          <w:tcPr>
            <w:tcW w:w="3544" w:type="dxa"/>
          </w:tcPr>
          <w:p w14:paraId="0DF875D8" w14:textId="62BE0347" w:rsidR="00C60CA0" w:rsidRPr="00777A8F" w:rsidRDefault="00C60CA0" w:rsidP="00994D82">
            <w:pPr>
              <w:rPr>
                <w:rStyle w:val="email"/>
                <w:rFonts w:ascii="Arial" w:hAnsi="Arial" w:cs="Arial"/>
                <w:color w:val="000000" w:themeColor="text1"/>
                <w:sz w:val="20"/>
                <w:szCs w:val="20"/>
              </w:rPr>
            </w:pPr>
            <w:r w:rsidRPr="00C60CA0">
              <w:rPr>
                <w:rStyle w:val="email"/>
                <w:rFonts w:ascii="Arial" w:hAnsi="Arial" w:cs="Arial"/>
                <w:color w:val="000000" w:themeColor="text1"/>
                <w:sz w:val="20"/>
                <w:szCs w:val="20"/>
              </w:rPr>
              <w:t>Amy.mulcahy@southwales.ac.uk</w:t>
            </w:r>
          </w:p>
        </w:tc>
      </w:tr>
      <w:tr w:rsidR="007152BD" w:rsidRPr="00190705" w14:paraId="239244A0" w14:textId="77777777" w:rsidTr="00BC4C56">
        <w:trPr>
          <w:trHeight w:val="529"/>
        </w:trPr>
        <w:tc>
          <w:tcPr>
            <w:tcW w:w="851" w:type="dxa"/>
          </w:tcPr>
          <w:p w14:paraId="14AD6AC2" w14:textId="77777777" w:rsidR="007152BD" w:rsidRPr="00BF7D7C" w:rsidRDefault="00BF7D7C" w:rsidP="00994D82">
            <w:pPr>
              <w:rPr>
                <w:rFonts w:ascii="Arial" w:hAnsi="Arial" w:cs="Arial"/>
                <w:sz w:val="20"/>
                <w:szCs w:val="20"/>
              </w:rPr>
            </w:pPr>
            <w:r w:rsidRPr="00BF7D7C">
              <w:rPr>
                <w:rFonts w:ascii="Arial" w:hAnsi="Arial" w:cs="Arial"/>
                <w:sz w:val="20"/>
                <w:szCs w:val="20"/>
              </w:rPr>
              <w:t>SC</w:t>
            </w:r>
          </w:p>
        </w:tc>
        <w:tc>
          <w:tcPr>
            <w:tcW w:w="4253" w:type="dxa"/>
          </w:tcPr>
          <w:p w14:paraId="5BE53EF6" w14:textId="77777777" w:rsidR="007152BD" w:rsidRDefault="00BF7D7C" w:rsidP="00994D82">
            <w:pPr>
              <w:rPr>
                <w:rFonts w:ascii="Arial" w:hAnsi="Arial" w:cs="Arial"/>
                <w:sz w:val="20"/>
                <w:szCs w:val="20"/>
              </w:rPr>
            </w:pPr>
            <w:r>
              <w:rPr>
                <w:rFonts w:ascii="Arial" w:hAnsi="Arial" w:cs="Arial"/>
                <w:sz w:val="20"/>
                <w:szCs w:val="20"/>
              </w:rPr>
              <w:t xml:space="preserve">Stephen Cleary </w:t>
            </w:r>
          </w:p>
          <w:p w14:paraId="04AD3CD6" w14:textId="77777777" w:rsidR="00BF7D7C" w:rsidRPr="00BF7D7C" w:rsidRDefault="00BF7D7C" w:rsidP="00994D82">
            <w:pPr>
              <w:rPr>
                <w:rFonts w:ascii="Arial" w:hAnsi="Arial" w:cs="Arial"/>
                <w:sz w:val="20"/>
                <w:szCs w:val="20"/>
              </w:rPr>
            </w:pPr>
            <w:r>
              <w:rPr>
                <w:rFonts w:ascii="Arial" w:hAnsi="Arial" w:cs="Arial"/>
                <w:sz w:val="20"/>
                <w:szCs w:val="20"/>
              </w:rPr>
              <w:t>Digital Marketing Manager</w:t>
            </w:r>
          </w:p>
        </w:tc>
        <w:tc>
          <w:tcPr>
            <w:tcW w:w="2126" w:type="dxa"/>
          </w:tcPr>
          <w:p w14:paraId="05038C94" w14:textId="77777777" w:rsidR="007152BD" w:rsidRPr="00BF7D7C" w:rsidRDefault="00BF7D7C" w:rsidP="00601447">
            <w:pPr>
              <w:rPr>
                <w:rFonts w:ascii="Arial" w:hAnsi="Arial" w:cs="Arial"/>
                <w:sz w:val="20"/>
                <w:szCs w:val="20"/>
              </w:rPr>
            </w:pPr>
            <w:r>
              <w:rPr>
                <w:rFonts w:ascii="Arial" w:hAnsi="Arial" w:cs="Arial"/>
                <w:sz w:val="20"/>
                <w:szCs w:val="20"/>
              </w:rPr>
              <w:t>M 07863 331845</w:t>
            </w:r>
          </w:p>
        </w:tc>
        <w:tc>
          <w:tcPr>
            <w:tcW w:w="3544" w:type="dxa"/>
          </w:tcPr>
          <w:p w14:paraId="7434AB08" w14:textId="77777777" w:rsidR="007152BD" w:rsidRPr="00BF7D7C" w:rsidRDefault="00794A8F" w:rsidP="00994D82">
            <w:pPr>
              <w:rPr>
                <w:rFonts w:ascii="Arial" w:hAnsi="Arial" w:cs="Arial"/>
                <w:sz w:val="20"/>
                <w:szCs w:val="20"/>
              </w:rPr>
            </w:pPr>
            <w:hyperlink r:id="rId21" w:history="1">
              <w:r w:rsidR="00BF7D7C" w:rsidRPr="00214A0D">
                <w:rPr>
                  <w:rStyle w:val="Hyperlink"/>
                  <w:rFonts w:ascii="Arial" w:hAnsi="Arial" w:cs="Arial"/>
                  <w:sz w:val="20"/>
                  <w:szCs w:val="20"/>
                </w:rPr>
                <w:t>Stephen.cleary@southwales.ac.uk</w:t>
              </w:r>
            </w:hyperlink>
            <w:r w:rsidR="00BF7D7C">
              <w:rPr>
                <w:rFonts w:ascii="Arial" w:hAnsi="Arial" w:cs="Arial"/>
                <w:sz w:val="20"/>
                <w:szCs w:val="20"/>
              </w:rPr>
              <w:t xml:space="preserve"> </w:t>
            </w:r>
          </w:p>
        </w:tc>
      </w:tr>
      <w:tr w:rsidR="007152BD" w:rsidRPr="00190705" w14:paraId="3E2EF416" w14:textId="77777777" w:rsidTr="00BC4C56">
        <w:trPr>
          <w:trHeight w:val="414"/>
        </w:trPr>
        <w:tc>
          <w:tcPr>
            <w:tcW w:w="851" w:type="dxa"/>
          </w:tcPr>
          <w:p w14:paraId="3D5F6533" w14:textId="77777777" w:rsidR="007152BD" w:rsidRPr="00777A8F" w:rsidRDefault="007152BD" w:rsidP="00994D82">
            <w:pPr>
              <w:rPr>
                <w:rFonts w:ascii="Arial" w:hAnsi="Arial" w:cs="Arial"/>
                <w:sz w:val="20"/>
                <w:szCs w:val="20"/>
              </w:rPr>
            </w:pPr>
            <w:r w:rsidRPr="00777A8F">
              <w:rPr>
                <w:rFonts w:ascii="Arial" w:hAnsi="Arial" w:cs="Arial"/>
                <w:sz w:val="20"/>
                <w:szCs w:val="20"/>
              </w:rPr>
              <w:t>ML</w:t>
            </w:r>
          </w:p>
        </w:tc>
        <w:tc>
          <w:tcPr>
            <w:tcW w:w="4253" w:type="dxa"/>
          </w:tcPr>
          <w:p w14:paraId="0FBA1C6A" w14:textId="77777777" w:rsidR="007152BD" w:rsidRPr="00777A8F" w:rsidRDefault="007152BD" w:rsidP="00994D82">
            <w:pPr>
              <w:rPr>
                <w:rFonts w:ascii="Arial" w:hAnsi="Arial" w:cs="Arial"/>
                <w:sz w:val="20"/>
                <w:szCs w:val="20"/>
              </w:rPr>
            </w:pPr>
            <w:r w:rsidRPr="00777A8F">
              <w:rPr>
                <w:rFonts w:ascii="Arial" w:hAnsi="Arial" w:cs="Arial"/>
                <w:sz w:val="20"/>
                <w:szCs w:val="20"/>
              </w:rPr>
              <w:t>Martin Lynch</w:t>
            </w:r>
          </w:p>
          <w:p w14:paraId="71E0BB89" w14:textId="77777777" w:rsidR="007152BD" w:rsidRPr="00777A8F" w:rsidRDefault="007152BD" w:rsidP="00994D82">
            <w:pPr>
              <w:rPr>
                <w:rFonts w:ascii="Arial" w:eastAsia="Times New Roman" w:hAnsi="Arial" w:cs="Arial"/>
                <w:sz w:val="20"/>
                <w:szCs w:val="20"/>
                <w:lang w:eastAsia="en-GB"/>
              </w:rPr>
            </w:pPr>
            <w:r w:rsidRPr="00777A8F">
              <w:rPr>
                <w:rFonts w:ascii="Arial" w:eastAsia="Times New Roman" w:hAnsi="Arial" w:cs="Arial"/>
                <w:sz w:val="20"/>
                <w:szCs w:val="20"/>
                <w:lang w:eastAsia="en-GB"/>
              </w:rPr>
              <w:t>Learning Systems Manager</w:t>
            </w:r>
          </w:p>
        </w:tc>
        <w:tc>
          <w:tcPr>
            <w:tcW w:w="2126" w:type="dxa"/>
          </w:tcPr>
          <w:p w14:paraId="55877D57" w14:textId="77777777" w:rsidR="007152BD" w:rsidRPr="00777A8F" w:rsidRDefault="00A641B2" w:rsidP="00601447">
            <w:pPr>
              <w:rPr>
                <w:rFonts w:ascii="Arial" w:hAnsi="Arial" w:cs="Arial"/>
                <w:color w:val="000000" w:themeColor="text1"/>
                <w:sz w:val="20"/>
                <w:szCs w:val="20"/>
              </w:rPr>
            </w:pPr>
            <w:r w:rsidRPr="00777A8F">
              <w:rPr>
                <w:rFonts w:ascii="Arial" w:hAnsi="Arial" w:cs="Arial"/>
                <w:color w:val="000000" w:themeColor="text1"/>
                <w:sz w:val="20"/>
                <w:szCs w:val="20"/>
              </w:rPr>
              <w:t xml:space="preserve">M </w:t>
            </w:r>
            <w:r w:rsidR="007152BD" w:rsidRPr="00777A8F">
              <w:rPr>
                <w:rFonts w:ascii="Arial" w:hAnsi="Arial" w:cs="Arial"/>
                <w:color w:val="000000" w:themeColor="text1"/>
                <w:sz w:val="20"/>
                <w:szCs w:val="20"/>
              </w:rPr>
              <w:t>07542 142767</w:t>
            </w:r>
          </w:p>
        </w:tc>
        <w:tc>
          <w:tcPr>
            <w:tcW w:w="3544" w:type="dxa"/>
          </w:tcPr>
          <w:p w14:paraId="49E05523" w14:textId="77777777" w:rsidR="007152BD" w:rsidRPr="00777A8F" w:rsidRDefault="007152BD" w:rsidP="00994D82">
            <w:pPr>
              <w:rPr>
                <w:rFonts w:ascii="Arial" w:hAnsi="Arial" w:cs="Arial"/>
                <w:color w:val="000000" w:themeColor="text1"/>
                <w:sz w:val="20"/>
                <w:szCs w:val="20"/>
              </w:rPr>
            </w:pPr>
            <w:r w:rsidRPr="00777A8F">
              <w:rPr>
                <w:rStyle w:val="email"/>
                <w:rFonts w:ascii="Arial" w:hAnsi="Arial" w:cs="Arial"/>
                <w:color w:val="000000" w:themeColor="text1"/>
                <w:sz w:val="20"/>
                <w:szCs w:val="20"/>
              </w:rPr>
              <w:t>martin.lynch@southwales.ac.uk</w:t>
            </w:r>
          </w:p>
        </w:tc>
      </w:tr>
      <w:tr w:rsidR="00AA0F88" w:rsidRPr="00190705" w14:paraId="1F07FBD7" w14:textId="77777777" w:rsidTr="00BC4C56">
        <w:trPr>
          <w:trHeight w:val="414"/>
        </w:trPr>
        <w:tc>
          <w:tcPr>
            <w:tcW w:w="851" w:type="dxa"/>
          </w:tcPr>
          <w:p w14:paraId="2A56B7B3" w14:textId="77777777" w:rsidR="00AA0F88" w:rsidRPr="00777A8F" w:rsidRDefault="001C137C" w:rsidP="00AA0F88">
            <w:pPr>
              <w:rPr>
                <w:rFonts w:ascii="Arial" w:hAnsi="Arial" w:cs="Arial"/>
                <w:sz w:val="20"/>
                <w:szCs w:val="20"/>
              </w:rPr>
            </w:pPr>
            <w:r>
              <w:rPr>
                <w:rFonts w:ascii="Arial" w:hAnsi="Arial" w:cs="Arial"/>
                <w:sz w:val="20"/>
                <w:szCs w:val="20"/>
              </w:rPr>
              <w:t>TB</w:t>
            </w:r>
          </w:p>
        </w:tc>
        <w:tc>
          <w:tcPr>
            <w:tcW w:w="4253" w:type="dxa"/>
          </w:tcPr>
          <w:p w14:paraId="5BD22159" w14:textId="77777777" w:rsidR="00AA0F88" w:rsidRPr="00777A8F" w:rsidRDefault="001C137C" w:rsidP="00AA0F88">
            <w:pPr>
              <w:rPr>
                <w:rFonts w:ascii="Arial" w:hAnsi="Arial" w:cs="Arial"/>
                <w:sz w:val="20"/>
                <w:szCs w:val="20"/>
              </w:rPr>
            </w:pPr>
            <w:r>
              <w:rPr>
                <w:rFonts w:ascii="Arial" w:hAnsi="Arial" w:cs="Arial"/>
                <w:sz w:val="20"/>
                <w:szCs w:val="20"/>
              </w:rPr>
              <w:t>Tracey Balmer</w:t>
            </w:r>
          </w:p>
          <w:p w14:paraId="27562C93" w14:textId="77777777" w:rsidR="00AA0F88" w:rsidRPr="00777A8F" w:rsidRDefault="00777A8F" w:rsidP="00AA0F88">
            <w:pPr>
              <w:rPr>
                <w:rFonts w:ascii="Arial" w:hAnsi="Arial" w:cs="Arial"/>
                <w:sz w:val="20"/>
                <w:szCs w:val="20"/>
              </w:rPr>
            </w:pPr>
            <w:r>
              <w:rPr>
                <w:rFonts w:ascii="Arial" w:hAnsi="Arial" w:cs="Arial"/>
                <w:sz w:val="20"/>
                <w:szCs w:val="20"/>
              </w:rPr>
              <w:t>Business Support Manager, IT Services</w:t>
            </w:r>
          </w:p>
        </w:tc>
        <w:tc>
          <w:tcPr>
            <w:tcW w:w="2126" w:type="dxa"/>
          </w:tcPr>
          <w:p w14:paraId="2FF8C3B1" w14:textId="77777777" w:rsidR="00AA0F88" w:rsidRPr="00777A8F" w:rsidRDefault="00A641B2" w:rsidP="001C137C">
            <w:pPr>
              <w:rPr>
                <w:rFonts w:ascii="Arial" w:hAnsi="Arial" w:cs="Arial"/>
                <w:color w:val="000000" w:themeColor="text1"/>
                <w:sz w:val="20"/>
                <w:szCs w:val="20"/>
              </w:rPr>
            </w:pPr>
            <w:r w:rsidRPr="00777A8F">
              <w:rPr>
                <w:rFonts w:ascii="Arial" w:hAnsi="Arial" w:cs="Arial"/>
                <w:color w:val="000000" w:themeColor="text1"/>
                <w:sz w:val="20"/>
                <w:szCs w:val="20"/>
              </w:rPr>
              <w:t xml:space="preserve">M </w:t>
            </w:r>
            <w:r w:rsidR="001C137C">
              <w:rPr>
                <w:rFonts w:ascii="Arial" w:hAnsi="Arial" w:cs="Arial"/>
                <w:color w:val="000000" w:themeColor="text1"/>
                <w:sz w:val="20"/>
                <w:szCs w:val="20"/>
              </w:rPr>
              <w:t>07940 174449</w:t>
            </w:r>
          </w:p>
        </w:tc>
        <w:tc>
          <w:tcPr>
            <w:tcW w:w="3544" w:type="dxa"/>
          </w:tcPr>
          <w:p w14:paraId="7578314B" w14:textId="77777777" w:rsidR="00AA0F88" w:rsidRPr="00777A8F" w:rsidRDefault="001C137C" w:rsidP="00AA0F88">
            <w:pPr>
              <w:rPr>
                <w:rFonts w:ascii="Arial" w:hAnsi="Arial" w:cs="Arial"/>
                <w:color w:val="000000" w:themeColor="text1"/>
              </w:rPr>
            </w:pPr>
            <w:r>
              <w:rPr>
                <w:rFonts w:ascii="Arial" w:hAnsi="Arial" w:cs="Arial"/>
                <w:color w:val="000000" w:themeColor="text1"/>
                <w:sz w:val="20"/>
              </w:rPr>
              <w:t>tracey.balmer</w:t>
            </w:r>
            <w:r w:rsidR="00AA0F88" w:rsidRPr="00777A8F">
              <w:rPr>
                <w:rFonts w:ascii="Arial" w:hAnsi="Arial" w:cs="Arial"/>
                <w:color w:val="000000" w:themeColor="text1"/>
                <w:sz w:val="20"/>
              </w:rPr>
              <w:t>@southwales.ac.uk</w:t>
            </w:r>
          </w:p>
        </w:tc>
      </w:tr>
      <w:tr w:rsidR="00AA0F88" w:rsidRPr="00190705" w14:paraId="5864ADB4" w14:textId="77777777" w:rsidTr="00BC4C56">
        <w:trPr>
          <w:trHeight w:val="522"/>
        </w:trPr>
        <w:tc>
          <w:tcPr>
            <w:tcW w:w="851" w:type="dxa"/>
          </w:tcPr>
          <w:p w14:paraId="105528AC" w14:textId="77777777" w:rsidR="00AA0F88" w:rsidRPr="00777A8F" w:rsidRDefault="00AA0F88" w:rsidP="00AA0F88">
            <w:pPr>
              <w:rPr>
                <w:rFonts w:ascii="Arial" w:hAnsi="Arial" w:cs="Arial"/>
                <w:sz w:val="20"/>
                <w:szCs w:val="20"/>
              </w:rPr>
            </w:pPr>
            <w:r w:rsidRPr="00777A8F">
              <w:rPr>
                <w:rFonts w:ascii="Arial" w:hAnsi="Arial" w:cs="Arial"/>
                <w:sz w:val="20"/>
                <w:szCs w:val="20"/>
              </w:rPr>
              <w:t>SS</w:t>
            </w:r>
          </w:p>
          <w:p w14:paraId="2E05FF7D" w14:textId="77777777" w:rsidR="00AA0F88" w:rsidRPr="00777A8F" w:rsidRDefault="00AA0F88" w:rsidP="00AA0F88">
            <w:pPr>
              <w:rPr>
                <w:rFonts w:ascii="Arial" w:hAnsi="Arial" w:cs="Arial"/>
                <w:sz w:val="20"/>
                <w:szCs w:val="20"/>
              </w:rPr>
            </w:pPr>
          </w:p>
        </w:tc>
        <w:tc>
          <w:tcPr>
            <w:tcW w:w="4253" w:type="dxa"/>
          </w:tcPr>
          <w:p w14:paraId="3727304F" w14:textId="77777777" w:rsidR="00AA0F88" w:rsidRPr="00777A8F" w:rsidRDefault="00AA0F88" w:rsidP="00AA0F88">
            <w:pPr>
              <w:rPr>
                <w:rFonts w:ascii="Arial" w:hAnsi="Arial" w:cs="Arial"/>
                <w:sz w:val="20"/>
                <w:szCs w:val="20"/>
              </w:rPr>
            </w:pPr>
            <w:r w:rsidRPr="00777A8F">
              <w:rPr>
                <w:rFonts w:ascii="Arial" w:hAnsi="Arial" w:cs="Arial"/>
                <w:sz w:val="20"/>
                <w:szCs w:val="20"/>
              </w:rPr>
              <w:t>Suzanne Smith</w:t>
            </w:r>
          </w:p>
          <w:p w14:paraId="75750EA1" w14:textId="77777777" w:rsidR="00AA0F88" w:rsidRPr="00777A8F" w:rsidRDefault="00AA0F88" w:rsidP="00AA0F88">
            <w:pPr>
              <w:rPr>
                <w:rFonts w:ascii="Arial" w:hAnsi="Arial" w:cs="Arial"/>
                <w:sz w:val="20"/>
                <w:szCs w:val="20"/>
              </w:rPr>
            </w:pPr>
            <w:r w:rsidRPr="00777A8F">
              <w:rPr>
                <w:rStyle w:val="role"/>
                <w:rFonts w:ascii="Arial" w:hAnsi="Arial" w:cs="Arial"/>
                <w:sz w:val="20"/>
                <w:szCs w:val="20"/>
              </w:rPr>
              <w:t>Customer Support Manager</w:t>
            </w:r>
            <w:r w:rsidR="00777A8F">
              <w:rPr>
                <w:rStyle w:val="role"/>
                <w:rFonts w:ascii="Arial" w:hAnsi="Arial" w:cs="Arial"/>
                <w:sz w:val="20"/>
                <w:szCs w:val="20"/>
              </w:rPr>
              <w:t>, IT Services</w:t>
            </w:r>
          </w:p>
        </w:tc>
        <w:tc>
          <w:tcPr>
            <w:tcW w:w="2126" w:type="dxa"/>
          </w:tcPr>
          <w:p w14:paraId="26BF1EB7" w14:textId="7F95B196" w:rsidR="00AA0F88" w:rsidRPr="00777A8F" w:rsidRDefault="00A641B2" w:rsidP="00C60CA0">
            <w:pPr>
              <w:rPr>
                <w:rFonts w:ascii="Arial" w:hAnsi="Arial" w:cs="Arial"/>
                <w:color w:val="000000" w:themeColor="text1"/>
                <w:sz w:val="20"/>
                <w:szCs w:val="20"/>
              </w:rPr>
            </w:pPr>
            <w:r w:rsidRPr="00777A8F">
              <w:rPr>
                <w:rFonts w:ascii="Arial" w:hAnsi="Arial" w:cs="Arial"/>
                <w:color w:val="000000" w:themeColor="text1"/>
                <w:sz w:val="20"/>
                <w:szCs w:val="20"/>
              </w:rPr>
              <w:t xml:space="preserve">M </w:t>
            </w:r>
            <w:r w:rsidR="00AA0F88" w:rsidRPr="00777A8F">
              <w:rPr>
                <w:rFonts w:ascii="Arial" w:hAnsi="Arial" w:cs="Arial"/>
                <w:color w:val="000000" w:themeColor="text1"/>
                <w:sz w:val="20"/>
                <w:szCs w:val="20"/>
              </w:rPr>
              <w:t>07</w:t>
            </w:r>
            <w:r w:rsidR="00C60CA0">
              <w:rPr>
                <w:rFonts w:ascii="Arial" w:hAnsi="Arial" w:cs="Arial"/>
                <w:color w:val="000000" w:themeColor="text1"/>
                <w:sz w:val="20"/>
                <w:szCs w:val="20"/>
              </w:rPr>
              <w:t>990 442395</w:t>
            </w:r>
          </w:p>
        </w:tc>
        <w:tc>
          <w:tcPr>
            <w:tcW w:w="3544" w:type="dxa"/>
          </w:tcPr>
          <w:p w14:paraId="0D0A1F6F" w14:textId="77777777" w:rsidR="00AA0F88" w:rsidRPr="00777A8F" w:rsidRDefault="00AA0F88" w:rsidP="00AA0F88">
            <w:pPr>
              <w:rPr>
                <w:rFonts w:ascii="Arial" w:hAnsi="Arial" w:cs="Arial"/>
                <w:color w:val="000000" w:themeColor="text1"/>
                <w:sz w:val="20"/>
                <w:szCs w:val="20"/>
              </w:rPr>
            </w:pPr>
            <w:r w:rsidRPr="00777A8F">
              <w:rPr>
                <w:rStyle w:val="email"/>
                <w:rFonts w:ascii="Arial" w:hAnsi="Arial" w:cs="Arial"/>
                <w:color w:val="000000" w:themeColor="text1"/>
                <w:sz w:val="20"/>
                <w:szCs w:val="20"/>
              </w:rPr>
              <w:t>susanne.smith@southwales.ac.uk</w:t>
            </w:r>
          </w:p>
        </w:tc>
      </w:tr>
      <w:tr w:rsidR="00AA0F88" w:rsidRPr="00190705" w14:paraId="2EED6EC5" w14:textId="77777777" w:rsidTr="00BC4C56">
        <w:trPr>
          <w:trHeight w:val="522"/>
        </w:trPr>
        <w:tc>
          <w:tcPr>
            <w:tcW w:w="851" w:type="dxa"/>
          </w:tcPr>
          <w:p w14:paraId="2968BE10" w14:textId="77777777" w:rsidR="00AA0F88" w:rsidRPr="00777A8F" w:rsidRDefault="00AA0F88" w:rsidP="00AA0F88">
            <w:pPr>
              <w:rPr>
                <w:rFonts w:ascii="Arial" w:hAnsi="Arial" w:cs="Arial"/>
                <w:sz w:val="20"/>
                <w:szCs w:val="20"/>
              </w:rPr>
            </w:pPr>
            <w:r w:rsidRPr="00777A8F">
              <w:rPr>
                <w:rFonts w:ascii="Arial" w:hAnsi="Arial" w:cs="Arial"/>
                <w:sz w:val="20"/>
                <w:szCs w:val="20"/>
              </w:rPr>
              <w:t>SV</w:t>
            </w:r>
          </w:p>
        </w:tc>
        <w:tc>
          <w:tcPr>
            <w:tcW w:w="4253" w:type="dxa"/>
          </w:tcPr>
          <w:p w14:paraId="32504654" w14:textId="77777777" w:rsidR="00AA0F88" w:rsidRPr="00777A8F" w:rsidRDefault="00AA0F88" w:rsidP="00AA0F88">
            <w:pPr>
              <w:rPr>
                <w:rFonts w:ascii="Arial" w:hAnsi="Arial" w:cs="Arial"/>
                <w:sz w:val="20"/>
                <w:szCs w:val="20"/>
              </w:rPr>
            </w:pPr>
            <w:r w:rsidRPr="00777A8F">
              <w:rPr>
                <w:rFonts w:ascii="Arial" w:hAnsi="Arial" w:cs="Arial"/>
                <w:sz w:val="20"/>
                <w:szCs w:val="20"/>
              </w:rPr>
              <w:t>Steve Savage</w:t>
            </w:r>
          </w:p>
          <w:p w14:paraId="4CA6C82D" w14:textId="77777777" w:rsidR="00AA0F88" w:rsidRPr="00777A8F" w:rsidRDefault="00AA0F88" w:rsidP="00AA0F88">
            <w:pPr>
              <w:rPr>
                <w:rFonts w:ascii="Arial" w:hAnsi="Arial" w:cs="Arial"/>
                <w:sz w:val="20"/>
                <w:szCs w:val="20"/>
              </w:rPr>
            </w:pPr>
            <w:r w:rsidRPr="00777A8F">
              <w:rPr>
                <w:rStyle w:val="role"/>
                <w:rFonts w:ascii="Arial" w:hAnsi="Arial" w:cs="Arial"/>
                <w:sz w:val="20"/>
                <w:szCs w:val="20"/>
              </w:rPr>
              <w:t>Sports &amp; Business Development Manager</w:t>
            </w:r>
          </w:p>
        </w:tc>
        <w:tc>
          <w:tcPr>
            <w:tcW w:w="2126" w:type="dxa"/>
          </w:tcPr>
          <w:p w14:paraId="355A4103" w14:textId="77777777" w:rsidR="00AA0F88" w:rsidRPr="00777A8F" w:rsidRDefault="00A641B2" w:rsidP="00AA0F88">
            <w:pPr>
              <w:rPr>
                <w:rFonts w:ascii="Arial" w:eastAsia="Times New Roman" w:hAnsi="Arial" w:cs="Arial"/>
                <w:color w:val="000000" w:themeColor="text1"/>
                <w:sz w:val="20"/>
                <w:szCs w:val="20"/>
                <w:lang w:eastAsia="en-GB"/>
              </w:rPr>
            </w:pPr>
            <w:r w:rsidRPr="00777A8F">
              <w:rPr>
                <w:rFonts w:ascii="Arial" w:hAnsi="Arial" w:cs="Arial"/>
                <w:color w:val="000000" w:themeColor="text1"/>
                <w:sz w:val="20"/>
                <w:szCs w:val="20"/>
              </w:rPr>
              <w:t xml:space="preserve">M </w:t>
            </w:r>
            <w:r w:rsidR="00AA0F88" w:rsidRPr="00777A8F">
              <w:rPr>
                <w:rFonts w:ascii="Arial" w:hAnsi="Arial" w:cs="Arial"/>
                <w:color w:val="000000" w:themeColor="text1"/>
                <w:sz w:val="20"/>
                <w:szCs w:val="20"/>
              </w:rPr>
              <w:t>07990 743 999</w:t>
            </w:r>
          </w:p>
        </w:tc>
        <w:tc>
          <w:tcPr>
            <w:tcW w:w="3544" w:type="dxa"/>
          </w:tcPr>
          <w:p w14:paraId="627CE1AF" w14:textId="77777777" w:rsidR="00AA0F88" w:rsidRPr="00777A8F" w:rsidRDefault="00794A8F" w:rsidP="00AA0F88">
            <w:pPr>
              <w:rPr>
                <w:rFonts w:ascii="Arial" w:hAnsi="Arial" w:cs="Arial"/>
                <w:color w:val="000000" w:themeColor="text1"/>
                <w:sz w:val="20"/>
                <w:szCs w:val="20"/>
              </w:rPr>
            </w:pPr>
            <w:hyperlink r:id="rId22" w:history="1">
              <w:r w:rsidR="00AA0F88" w:rsidRPr="00777A8F">
                <w:rPr>
                  <w:rStyle w:val="Hyperlink"/>
                  <w:rFonts w:ascii="Arial" w:hAnsi="Arial" w:cs="Arial"/>
                  <w:color w:val="000000" w:themeColor="text1"/>
                  <w:sz w:val="20"/>
                  <w:szCs w:val="20"/>
                  <w:u w:val="none"/>
                </w:rPr>
                <w:t>steve.savage@southwales.ac.uk</w:t>
              </w:r>
            </w:hyperlink>
            <w:r w:rsidR="00AA0F88" w:rsidRPr="00777A8F">
              <w:rPr>
                <w:rStyle w:val="email"/>
                <w:rFonts w:ascii="Arial" w:hAnsi="Arial" w:cs="Arial"/>
                <w:color w:val="000000" w:themeColor="text1"/>
                <w:sz w:val="20"/>
                <w:szCs w:val="20"/>
              </w:rPr>
              <w:t xml:space="preserve"> </w:t>
            </w:r>
          </w:p>
          <w:p w14:paraId="6BEAEF5B" w14:textId="77777777" w:rsidR="00AA0F88" w:rsidRPr="00777A8F" w:rsidRDefault="00AA0F88" w:rsidP="00AA0F88">
            <w:pPr>
              <w:rPr>
                <w:rStyle w:val="email"/>
                <w:rFonts w:ascii="Arial" w:hAnsi="Arial" w:cs="Arial"/>
                <w:color w:val="000000" w:themeColor="text1"/>
                <w:sz w:val="20"/>
                <w:szCs w:val="20"/>
              </w:rPr>
            </w:pPr>
          </w:p>
        </w:tc>
      </w:tr>
    </w:tbl>
    <w:p w14:paraId="65BF4704" w14:textId="77777777" w:rsidR="00601447" w:rsidRDefault="00601447" w:rsidP="00994D82">
      <w:pPr>
        <w:spacing w:after="0" w:line="240" w:lineRule="auto"/>
        <w:rPr>
          <w:rFonts w:ascii="Arial" w:hAnsi="Arial" w:cs="Arial"/>
          <w:sz w:val="24"/>
          <w:szCs w:val="24"/>
        </w:rPr>
      </w:pPr>
    </w:p>
    <w:p w14:paraId="76146148" w14:textId="77777777" w:rsidR="00281054" w:rsidRDefault="00281054">
      <w:pPr>
        <w:rPr>
          <w:rFonts w:ascii="Arial" w:hAnsi="Arial" w:cs="Arial"/>
          <w:b/>
          <w:sz w:val="24"/>
          <w:szCs w:val="24"/>
        </w:rPr>
      </w:pPr>
      <w:r>
        <w:rPr>
          <w:rFonts w:ascii="Arial" w:hAnsi="Arial" w:cs="Arial"/>
          <w:b/>
          <w:sz w:val="24"/>
          <w:szCs w:val="24"/>
        </w:rPr>
        <w:br w:type="page"/>
      </w:r>
    </w:p>
    <w:p w14:paraId="06E4F887" w14:textId="77777777" w:rsidR="0044368B" w:rsidRPr="00E61898" w:rsidRDefault="00281054" w:rsidP="00994D82">
      <w:pPr>
        <w:spacing w:after="0" w:line="240" w:lineRule="auto"/>
        <w:rPr>
          <w:rFonts w:ascii="Arial" w:hAnsi="Arial" w:cs="Arial"/>
          <w:b/>
          <w:sz w:val="24"/>
          <w:szCs w:val="24"/>
        </w:rPr>
      </w:pPr>
      <w:r>
        <w:rPr>
          <w:rFonts w:ascii="Arial" w:hAnsi="Arial" w:cs="Arial"/>
          <w:b/>
          <w:sz w:val="24"/>
          <w:szCs w:val="24"/>
        </w:rPr>
        <w:lastRenderedPageBreak/>
        <w:t>Part Five</w:t>
      </w:r>
      <w:r w:rsidR="0041369D" w:rsidRPr="00E61898">
        <w:rPr>
          <w:rFonts w:ascii="Arial" w:hAnsi="Arial" w:cs="Arial"/>
          <w:b/>
          <w:sz w:val="24"/>
          <w:szCs w:val="24"/>
        </w:rPr>
        <w:t>: Key contact</w:t>
      </w:r>
      <w:r w:rsidR="0044368B" w:rsidRPr="00E61898">
        <w:rPr>
          <w:rFonts w:ascii="Arial" w:hAnsi="Arial" w:cs="Arial"/>
          <w:b/>
          <w:sz w:val="24"/>
          <w:szCs w:val="24"/>
        </w:rPr>
        <w:t xml:space="preserve"> responsibilities</w:t>
      </w:r>
    </w:p>
    <w:p w14:paraId="191EFFC7" w14:textId="77777777" w:rsidR="00281054" w:rsidRDefault="00281054" w:rsidP="00281054">
      <w:pPr>
        <w:spacing w:after="0" w:line="240" w:lineRule="auto"/>
        <w:rPr>
          <w:rFonts w:ascii="Arial" w:hAnsi="Arial" w:cs="Arial"/>
          <w:sz w:val="24"/>
          <w:szCs w:val="24"/>
        </w:rPr>
      </w:pPr>
    </w:p>
    <w:p w14:paraId="554739A0" w14:textId="77777777" w:rsidR="00281054" w:rsidRDefault="00281054" w:rsidP="00281054">
      <w:pPr>
        <w:spacing w:after="0" w:line="240" w:lineRule="auto"/>
        <w:rPr>
          <w:rFonts w:ascii="Arial" w:hAnsi="Arial" w:cs="Arial"/>
          <w:sz w:val="24"/>
          <w:szCs w:val="24"/>
        </w:rPr>
      </w:pPr>
    </w:p>
    <w:p w14:paraId="287AA224" w14:textId="77777777" w:rsidR="00390D59" w:rsidRPr="00281054" w:rsidRDefault="00281054" w:rsidP="00281054">
      <w:pPr>
        <w:spacing w:after="0" w:line="24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40233F" w:rsidRPr="00281054">
        <w:rPr>
          <w:rFonts w:ascii="Arial" w:hAnsi="Arial" w:cs="Arial"/>
          <w:sz w:val="24"/>
          <w:szCs w:val="24"/>
        </w:rPr>
        <w:t xml:space="preserve">Each of the members of staff included in the key contacts list (4.1) should keep a </w:t>
      </w:r>
      <w:r w:rsidR="002E296C" w:rsidRPr="00281054">
        <w:rPr>
          <w:rFonts w:ascii="Arial" w:hAnsi="Arial" w:cs="Arial"/>
          <w:sz w:val="24"/>
          <w:szCs w:val="24"/>
        </w:rPr>
        <w:t xml:space="preserve">copy of this plan </w:t>
      </w:r>
      <w:r w:rsidR="0044368B" w:rsidRPr="00281054">
        <w:rPr>
          <w:rFonts w:ascii="Arial" w:hAnsi="Arial" w:cs="Arial"/>
          <w:sz w:val="24"/>
          <w:szCs w:val="24"/>
        </w:rPr>
        <w:t>at home</w:t>
      </w:r>
      <w:r w:rsidR="0040233F" w:rsidRPr="00281054">
        <w:rPr>
          <w:rFonts w:ascii="Arial" w:hAnsi="Arial" w:cs="Arial"/>
          <w:sz w:val="24"/>
          <w:szCs w:val="24"/>
        </w:rPr>
        <w:t xml:space="preserve"> in case of </w:t>
      </w:r>
      <w:r w:rsidR="0044368B" w:rsidRPr="00281054">
        <w:rPr>
          <w:rFonts w:ascii="Arial" w:hAnsi="Arial" w:cs="Arial"/>
          <w:sz w:val="24"/>
          <w:szCs w:val="24"/>
        </w:rPr>
        <w:t>out of hours incidents.</w:t>
      </w:r>
    </w:p>
    <w:p w14:paraId="03AB11F4" w14:textId="77777777" w:rsidR="00281054" w:rsidRDefault="00281054" w:rsidP="00281054">
      <w:pPr>
        <w:spacing w:after="0" w:line="240" w:lineRule="auto"/>
        <w:rPr>
          <w:rFonts w:ascii="Arial" w:hAnsi="Arial" w:cs="Arial"/>
          <w:sz w:val="24"/>
          <w:szCs w:val="24"/>
        </w:rPr>
      </w:pPr>
    </w:p>
    <w:p w14:paraId="54DC6D12" w14:textId="77777777" w:rsidR="0040233F" w:rsidRPr="00281054" w:rsidRDefault="00281054" w:rsidP="00281054">
      <w:pPr>
        <w:spacing w:after="0" w:line="240" w:lineRule="auto"/>
        <w:ind w:left="720" w:hanging="720"/>
        <w:rPr>
          <w:rFonts w:ascii="Arial" w:hAnsi="Arial" w:cs="Arial"/>
          <w:sz w:val="24"/>
          <w:szCs w:val="24"/>
        </w:rPr>
      </w:pPr>
      <w:r>
        <w:rPr>
          <w:rFonts w:ascii="Arial" w:hAnsi="Arial" w:cs="Arial"/>
          <w:sz w:val="24"/>
          <w:szCs w:val="24"/>
        </w:rPr>
        <w:t xml:space="preserve">5.2 </w:t>
      </w:r>
      <w:r>
        <w:rPr>
          <w:rFonts w:ascii="Arial" w:hAnsi="Arial" w:cs="Arial"/>
          <w:sz w:val="24"/>
          <w:szCs w:val="24"/>
        </w:rPr>
        <w:tab/>
      </w:r>
      <w:r w:rsidR="0040233F" w:rsidRPr="00281054">
        <w:rPr>
          <w:rFonts w:ascii="Arial" w:hAnsi="Arial" w:cs="Arial"/>
          <w:sz w:val="24"/>
          <w:szCs w:val="24"/>
        </w:rPr>
        <w:t>Members are responsible for ensuring their</w:t>
      </w:r>
      <w:r w:rsidR="0044368B" w:rsidRPr="00281054">
        <w:rPr>
          <w:rFonts w:ascii="Arial" w:hAnsi="Arial" w:cs="Arial"/>
          <w:sz w:val="24"/>
          <w:szCs w:val="24"/>
        </w:rPr>
        <w:t xml:space="preserve"> contact phone number</w:t>
      </w:r>
      <w:r w:rsidR="0040233F" w:rsidRPr="00281054">
        <w:rPr>
          <w:rFonts w:ascii="Arial" w:hAnsi="Arial" w:cs="Arial"/>
          <w:sz w:val="24"/>
          <w:szCs w:val="24"/>
        </w:rPr>
        <w:t>s</w:t>
      </w:r>
      <w:r w:rsidR="0044368B" w:rsidRPr="00281054">
        <w:rPr>
          <w:rFonts w:ascii="Arial" w:hAnsi="Arial" w:cs="Arial"/>
          <w:sz w:val="24"/>
          <w:szCs w:val="24"/>
        </w:rPr>
        <w:t xml:space="preserve"> </w:t>
      </w:r>
      <w:r w:rsidR="0040233F" w:rsidRPr="00281054">
        <w:rPr>
          <w:rFonts w:ascii="Arial" w:hAnsi="Arial" w:cs="Arial"/>
          <w:sz w:val="24"/>
          <w:szCs w:val="24"/>
        </w:rPr>
        <w:t>are up to date</w:t>
      </w:r>
      <w:r>
        <w:rPr>
          <w:rFonts w:ascii="Arial" w:hAnsi="Arial" w:cs="Arial"/>
          <w:sz w:val="24"/>
          <w:szCs w:val="24"/>
        </w:rPr>
        <w:t>.</w:t>
      </w:r>
      <w:r w:rsidR="0040233F" w:rsidRPr="00281054">
        <w:rPr>
          <w:rFonts w:ascii="Arial" w:hAnsi="Arial" w:cs="Arial"/>
          <w:sz w:val="24"/>
          <w:szCs w:val="24"/>
        </w:rPr>
        <w:t xml:space="preserve"> </w:t>
      </w:r>
    </w:p>
    <w:p w14:paraId="2751248E" w14:textId="77777777" w:rsidR="0040233F" w:rsidRPr="0040233F" w:rsidRDefault="0040233F" w:rsidP="0040233F">
      <w:pPr>
        <w:spacing w:after="0" w:line="240" w:lineRule="auto"/>
        <w:ind w:left="360"/>
        <w:rPr>
          <w:rFonts w:ascii="Arial" w:hAnsi="Arial" w:cs="Arial"/>
          <w:sz w:val="24"/>
          <w:szCs w:val="24"/>
        </w:rPr>
      </w:pPr>
    </w:p>
    <w:p w14:paraId="6EF42D55" w14:textId="77777777" w:rsidR="0044368B" w:rsidRPr="00281054" w:rsidRDefault="00281054" w:rsidP="00281054">
      <w:pPr>
        <w:spacing w:after="0" w:line="240" w:lineRule="auto"/>
        <w:ind w:left="720" w:hanging="720"/>
        <w:rPr>
          <w:rFonts w:ascii="Arial" w:hAnsi="Arial" w:cs="Arial"/>
          <w:sz w:val="24"/>
          <w:szCs w:val="24"/>
        </w:rPr>
      </w:pPr>
      <w:r>
        <w:rPr>
          <w:rFonts w:ascii="Arial" w:hAnsi="Arial" w:cs="Arial"/>
          <w:sz w:val="24"/>
          <w:szCs w:val="24"/>
        </w:rPr>
        <w:t xml:space="preserve">5.3 </w:t>
      </w:r>
      <w:r>
        <w:rPr>
          <w:rFonts w:ascii="Arial" w:hAnsi="Arial" w:cs="Arial"/>
          <w:sz w:val="24"/>
          <w:szCs w:val="24"/>
        </w:rPr>
        <w:tab/>
      </w:r>
      <w:r w:rsidR="0040233F" w:rsidRPr="00281054">
        <w:rPr>
          <w:rFonts w:ascii="Arial" w:hAnsi="Arial" w:cs="Arial"/>
          <w:sz w:val="24"/>
          <w:szCs w:val="24"/>
        </w:rPr>
        <w:t>Individuals should ensure that they are contactable from 7am in the</w:t>
      </w:r>
      <w:r w:rsidR="0044368B" w:rsidRPr="00281054">
        <w:rPr>
          <w:rFonts w:ascii="Arial" w:hAnsi="Arial" w:cs="Arial"/>
          <w:sz w:val="24"/>
          <w:szCs w:val="24"/>
        </w:rPr>
        <w:t xml:space="preserve"> event that </w:t>
      </w:r>
      <w:r w:rsidR="0040233F" w:rsidRPr="00281054">
        <w:rPr>
          <w:rFonts w:ascii="Arial" w:hAnsi="Arial" w:cs="Arial"/>
          <w:sz w:val="24"/>
          <w:szCs w:val="24"/>
        </w:rPr>
        <w:t xml:space="preserve">severe </w:t>
      </w:r>
      <w:r w:rsidR="0044368B" w:rsidRPr="00281054">
        <w:rPr>
          <w:rFonts w:ascii="Arial" w:hAnsi="Arial" w:cs="Arial"/>
          <w:sz w:val="24"/>
          <w:szCs w:val="24"/>
        </w:rPr>
        <w:t xml:space="preserve">snow is forecast </w:t>
      </w:r>
      <w:r w:rsidR="0040233F" w:rsidRPr="00281054">
        <w:rPr>
          <w:rFonts w:ascii="Arial" w:hAnsi="Arial" w:cs="Arial"/>
          <w:sz w:val="24"/>
          <w:szCs w:val="24"/>
        </w:rPr>
        <w:t>overnight</w:t>
      </w:r>
      <w:r w:rsidR="0044368B" w:rsidRPr="00281054">
        <w:rPr>
          <w:rFonts w:ascii="Arial" w:hAnsi="Arial" w:cs="Arial"/>
          <w:sz w:val="24"/>
          <w:szCs w:val="24"/>
        </w:rPr>
        <w:t>.</w:t>
      </w:r>
      <w:r>
        <w:rPr>
          <w:rFonts w:ascii="Arial" w:hAnsi="Arial" w:cs="Arial"/>
          <w:sz w:val="24"/>
          <w:szCs w:val="24"/>
        </w:rPr>
        <w:t xml:space="preserve"> 8am in the event of weekend snowfall.</w:t>
      </w:r>
    </w:p>
    <w:p w14:paraId="287BF63D" w14:textId="77777777" w:rsidR="00390D59" w:rsidRPr="00E61898" w:rsidRDefault="00390D59" w:rsidP="00390D59">
      <w:pPr>
        <w:pStyle w:val="ListParagraph"/>
        <w:spacing w:after="0" w:line="240" w:lineRule="auto"/>
        <w:rPr>
          <w:rFonts w:ascii="Arial" w:hAnsi="Arial" w:cs="Arial"/>
          <w:sz w:val="24"/>
          <w:szCs w:val="24"/>
        </w:rPr>
      </w:pPr>
    </w:p>
    <w:p w14:paraId="36A24C6A" w14:textId="77777777" w:rsidR="00B62130" w:rsidRPr="00281054" w:rsidRDefault="00281054" w:rsidP="00281054">
      <w:pPr>
        <w:ind w:left="720" w:hanging="720"/>
        <w:rPr>
          <w:rFonts w:ascii="Arial" w:hAnsi="Arial" w:cs="Arial"/>
          <w:sz w:val="24"/>
          <w:szCs w:val="24"/>
        </w:rPr>
      </w:pPr>
      <w:r>
        <w:rPr>
          <w:rFonts w:ascii="Arial" w:hAnsi="Arial" w:cs="Arial"/>
          <w:sz w:val="24"/>
          <w:szCs w:val="24"/>
        </w:rPr>
        <w:t xml:space="preserve">5.4 </w:t>
      </w:r>
      <w:r>
        <w:rPr>
          <w:rFonts w:ascii="Arial" w:hAnsi="Arial" w:cs="Arial"/>
          <w:sz w:val="24"/>
          <w:szCs w:val="24"/>
        </w:rPr>
        <w:tab/>
      </w:r>
      <w:r w:rsidR="000B185F" w:rsidRPr="00281054">
        <w:rPr>
          <w:rFonts w:ascii="Arial" w:hAnsi="Arial" w:cs="Arial"/>
          <w:sz w:val="24"/>
          <w:szCs w:val="24"/>
        </w:rPr>
        <w:t>C</w:t>
      </w:r>
      <w:r w:rsidR="00390D59" w:rsidRPr="00281054">
        <w:rPr>
          <w:rFonts w:ascii="Arial" w:hAnsi="Arial" w:cs="Arial"/>
          <w:sz w:val="24"/>
          <w:szCs w:val="24"/>
        </w:rPr>
        <w:t xml:space="preserve">hannel </w:t>
      </w:r>
      <w:r w:rsidR="000B185F" w:rsidRPr="00281054">
        <w:rPr>
          <w:rFonts w:ascii="Arial" w:hAnsi="Arial" w:cs="Arial"/>
          <w:sz w:val="24"/>
          <w:szCs w:val="24"/>
        </w:rPr>
        <w:t xml:space="preserve">owners </w:t>
      </w:r>
      <w:r w:rsidR="00390D59" w:rsidRPr="00281054">
        <w:rPr>
          <w:rFonts w:ascii="Arial" w:hAnsi="Arial" w:cs="Arial"/>
          <w:sz w:val="24"/>
          <w:szCs w:val="24"/>
        </w:rPr>
        <w:t>(</w:t>
      </w:r>
      <w:r>
        <w:rPr>
          <w:rFonts w:ascii="Arial" w:hAnsi="Arial" w:cs="Arial"/>
          <w:sz w:val="24"/>
          <w:szCs w:val="24"/>
        </w:rPr>
        <w:t>3.</w:t>
      </w:r>
      <w:r w:rsidR="000B185F" w:rsidRPr="00281054">
        <w:rPr>
          <w:rFonts w:ascii="Arial" w:hAnsi="Arial" w:cs="Arial"/>
          <w:sz w:val="24"/>
          <w:szCs w:val="24"/>
        </w:rPr>
        <w:t>6</w:t>
      </w:r>
      <w:r>
        <w:rPr>
          <w:rFonts w:ascii="Arial" w:hAnsi="Arial" w:cs="Arial"/>
          <w:sz w:val="24"/>
          <w:szCs w:val="24"/>
        </w:rPr>
        <w:t>.1</w:t>
      </w:r>
      <w:r w:rsidR="00390D59" w:rsidRPr="00281054">
        <w:rPr>
          <w:rFonts w:ascii="Arial" w:hAnsi="Arial" w:cs="Arial"/>
          <w:sz w:val="24"/>
          <w:szCs w:val="24"/>
        </w:rPr>
        <w:t xml:space="preserve">) </w:t>
      </w:r>
      <w:r w:rsidR="000B185F" w:rsidRPr="00281054">
        <w:rPr>
          <w:rFonts w:ascii="Arial" w:hAnsi="Arial" w:cs="Arial"/>
          <w:sz w:val="24"/>
          <w:szCs w:val="24"/>
        </w:rPr>
        <w:t xml:space="preserve">will need internet </w:t>
      </w:r>
      <w:r w:rsidR="00390D59" w:rsidRPr="00281054">
        <w:rPr>
          <w:rFonts w:ascii="Arial" w:hAnsi="Arial" w:cs="Arial"/>
          <w:b/>
          <w:sz w:val="24"/>
          <w:szCs w:val="24"/>
        </w:rPr>
        <w:t xml:space="preserve">access </w:t>
      </w:r>
      <w:r w:rsidR="000B185F" w:rsidRPr="00281054">
        <w:rPr>
          <w:rFonts w:ascii="Arial" w:hAnsi="Arial" w:cs="Arial"/>
          <w:b/>
          <w:sz w:val="24"/>
          <w:szCs w:val="24"/>
        </w:rPr>
        <w:t>at home in order to update communications channels</w:t>
      </w:r>
      <w:r w:rsidR="00390D59" w:rsidRPr="00281054">
        <w:rPr>
          <w:rFonts w:ascii="Arial" w:hAnsi="Arial" w:cs="Arial"/>
          <w:b/>
          <w:sz w:val="24"/>
          <w:szCs w:val="24"/>
        </w:rPr>
        <w:t xml:space="preserve"> </w:t>
      </w:r>
      <w:r w:rsidR="000B185F" w:rsidRPr="00281054">
        <w:rPr>
          <w:rFonts w:ascii="Arial" w:hAnsi="Arial" w:cs="Arial"/>
          <w:b/>
          <w:sz w:val="24"/>
          <w:szCs w:val="24"/>
        </w:rPr>
        <w:t>remotely. In the event this is not possible, an alternative contact should be provided.</w:t>
      </w:r>
    </w:p>
    <w:p w14:paraId="0B5A5893" w14:textId="77777777" w:rsidR="0044368B" w:rsidRPr="00281054" w:rsidRDefault="00281054" w:rsidP="00281054">
      <w:pPr>
        <w:spacing w:after="0" w:line="240" w:lineRule="auto"/>
        <w:ind w:left="720" w:hanging="720"/>
        <w:rPr>
          <w:rFonts w:ascii="Arial" w:hAnsi="Arial" w:cs="Arial"/>
          <w:sz w:val="24"/>
          <w:szCs w:val="24"/>
        </w:rPr>
      </w:pPr>
      <w:r>
        <w:rPr>
          <w:rFonts w:ascii="Arial" w:hAnsi="Arial" w:cs="Arial"/>
          <w:sz w:val="24"/>
          <w:szCs w:val="24"/>
        </w:rPr>
        <w:t>5.5</w:t>
      </w:r>
      <w:r>
        <w:rPr>
          <w:rFonts w:ascii="Arial" w:hAnsi="Arial" w:cs="Arial"/>
          <w:sz w:val="24"/>
          <w:szCs w:val="24"/>
        </w:rPr>
        <w:tab/>
      </w:r>
      <w:r w:rsidR="000B185F" w:rsidRPr="00281054">
        <w:rPr>
          <w:rFonts w:ascii="Arial" w:hAnsi="Arial" w:cs="Arial"/>
          <w:sz w:val="24"/>
          <w:szCs w:val="24"/>
        </w:rPr>
        <w:t>Members should i</w:t>
      </w:r>
      <w:r w:rsidR="0044368B" w:rsidRPr="00281054">
        <w:rPr>
          <w:rFonts w:ascii="Arial" w:hAnsi="Arial" w:cs="Arial"/>
          <w:sz w:val="24"/>
          <w:szCs w:val="24"/>
        </w:rPr>
        <w:t xml:space="preserve">nform the </w:t>
      </w:r>
      <w:r w:rsidR="00C96BE4">
        <w:rPr>
          <w:rFonts w:ascii="Arial" w:hAnsi="Arial" w:cs="Arial"/>
          <w:b/>
          <w:sz w:val="24"/>
          <w:szCs w:val="24"/>
        </w:rPr>
        <w:t>Duty Communications Manager</w:t>
      </w:r>
      <w:r w:rsidR="00C96BE4">
        <w:rPr>
          <w:rFonts w:ascii="Arial" w:hAnsi="Arial" w:cs="Arial"/>
          <w:sz w:val="24"/>
          <w:szCs w:val="24"/>
        </w:rPr>
        <w:t xml:space="preserve"> </w:t>
      </w:r>
      <w:r w:rsidR="0044368B" w:rsidRPr="00281054">
        <w:rPr>
          <w:rFonts w:ascii="Arial" w:hAnsi="Arial" w:cs="Arial"/>
          <w:sz w:val="24"/>
          <w:szCs w:val="24"/>
        </w:rPr>
        <w:t xml:space="preserve">of any changes to </w:t>
      </w:r>
      <w:r w:rsidR="000B185F" w:rsidRPr="00281054">
        <w:rPr>
          <w:rFonts w:ascii="Arial" w:hAnsi="Arial" w:cs="Arial"/>
          <w:sz w:val="24"/>
          <w:szCs w:val="24"/>
        </w:rPr>
        <w:t xml:space="preserve">their </w:t>
      </w:r>
      <w:r w:rsidR="00064B86">
        <w:rPr>
          <w:rFonts w:ascii="Arial" w:hAnsi="Arial" w:cs="Arial"/>
          <w:sz w:val="24"/>
          <w:szCs w:val="24"/>
        </w:rPr>
        <w:t>contact details/responsibilities/</w:t>
      </w:r>
      <w:r w:rsidR="0044368B" w:rsidRPr="00281054">
        <w:rPr>
          <w:rFonts w:ascii="Arial" w:hAnsi="Arial" w:cs="Arial"/>
          <w:sz w:val="24"/>
          <w:szCs w:val="24"/>
        </w:rPr>
        <w:t>deputies.</w:t>
      </w:r>
    </w:p>
    <w:p w14:paraId="2404BF9E" w14:textId="77777777" w:rsidR="0044368B" w:rsidRPr="00E61898" w:rsidRDefault="0044368B" w:rsidP="0044368B">
      <w:pPr>
        <w:spacing w:after="0" w:line="240" w:lineRule="auto"/>
        <w:ind w:firstLine="105"/>
        <w:rPr>
          <w:rFonts w:ascii="Arial" w:hAnsi="Arial" w:cs="Arial"/>
          <w:sz w:val="24"/>
          <w:szCs w:val="24"/>
        </w:rPr>
      </w:pPr>
    </w:p>
    <w:p w14:paraId="6537DD6C" w14:textId="77777777" w:rsidR="00514ECD" w:rsidRDefault="00281054" w:rsidP="00281054">
      <w:pPr>
        <w:spacing w:after="0" w:line="240" w:lineRule="auto"/>
        <w:ind w:left="720" w:hanging="720"/>
        <w:rPr>
          <w:rFonts w:ascii="Arial" w:hAnsi="Arial" w:cs="Arial"/>
          <w:sz w:val="24"/>
          <w:szCs w:val="24"/>
        </w:rPr>
      </w:pPr>
      <w:r>
        <w:rPr>
          <w:rFonts w:ascii="Arial" w:hAnsi="Arial" w:cs="Arial"/>
          <w:sz w:val="24"/>
          <w:szCs w:val="24"/>
        </w:rPr>
        <w:t xml:space="preserve">5.6 </w:t>
      </w:r>
      <w:r>
        <w:rPr>
          <w:rFonts w:ascii="Arial" w:hAnsi="Arial" w:cs="Arial"/>
          <w:sz w:val="24"/>
          <w:szCs w:val="24"/>
        </w:rPr>
        <w:tab/>
      </w:r>
      <w:r w:rsidR="000B185F" w:rsidRPr="00281054">
        <w:rPr>
          <w:rFonts w:ascii="Arial" w:hAnsi="Arial" w:cs="Arial"/>
          <w:sz w:val="24"/>
          <w:szCs w:val="24"/>
        </w:rPr>
        <w:t xml:space="preserve">Members should inform the </w:t>
      </w:r>
      <w:r w:rsidR="002A1CB8">
        <w:rPr>
          <w:rFonts w:ascii="Arial" w:hAnsi="Arial" w:cs="Arial"/>
          <w:sz w:val="24"/>
          <w:szCs w:val="24"/>
        </w:rPr>
        <w:t>Head of Corporate Communications</w:t>
      </w:r>
      <w:r>
        <w:rPr>
          <w:rFonts w:ascii="Arial" w:hAnsi="Arial" w:cs="Arial"/>
          <w:sz w:val="24"/>
          <w:szCs w:val="24"/>
        </w:rPr>
        <w:t xml:space="preserve"> or </w:t>
      </w:r>
      <w:r w:rsidR="00514ECD">
        <w:rPr>
          <w:rFonts w:ascii="Arial" w:hAnsi="Arial" w:cs="Arial"/>
          <w:sz w:val="24"/>
          <w:szCs w:val="24"/>
        </w:rPr>
        <w:t xml:space="preserve">his </w:t>
      </w:r>
      <w:r>
        <w:rPr>
          <w:rFonts w:ascii="Arial" w:hAnsi="Arial" w:cs="Arial"/>
          <w:sz w:val="24"/>
          <w:szCs w:val="24"/>
        </w:rPr>
        <w:t>deputy</w:t>
      </w:r>
      <w:r w:rsidR="000B185F" w:rsidRPr="00281054">
        <w:rPr>
          <w:rFonts w:ascii="Arial" w:hAnsi="Arial" w:cs="Arial"/>
          <w:sz w:val="24"/>
          <w:szCs w:val="24"/>
        </w:rPr>
        <w:t xml:space="preserve"> if they are </w:t>
      </w:r>
      <w:r w:rsidR="0044368B" w:rsidRPr="00281054">
        <w:rPr>
          <w:rFonts w:ascii="Arial" w:hAnsi="Arial" w:cs="Arial"/>
          <w:sz w:val="24"/>
          <w:szCs w:val="24"/>
        </w:rPr>
        <w:t xml:space="preserve">unavailable to fulfil </w:t>
      </w:r>
      <w:r w:rsidR="000B185F" w:rsidRPr="00281054">
        <w:rPr>
          <w:rFonts w:ascii="Arial" w:hAnsi="Arial" w:cs="Arial"/>
          <w:sz w:val="24"/>
          <w:szCs w:val="24"/>
        </w:rPr>
        <w:t xml:space="preserve">their duties as laid out in this plan </w:t>
      </w:r>
      <w:r w:rsidR="0044368B" w:rsidRPr="00281054">
        <w:rPr>
          <w:rFonts w:ascii="Arial" w:hAnsi="Arial" w:cs="Arial"/>
          <w:sz w:val="24"/>
          <w:szCs w:val="24"/>
        </w:rPr>
        <w:t xml:space="preserve">during </w:t>
      </w:r>
      <w:r w:rsidR="000B185F" w:rsidRPr="00281054">
        <w:rPr>
          <w:rFonts w:ascii="Arial" w:hAnsi="Arial" w:cs="Arial"/>
          <w:sz w:val="24"/>
          <w:szCs w:val="24"/>
        </w:rPr>
        <w:t xml:space="preserve">any </w:t>
      </w:r>
      <w:r w:rsidR="0044368B" w:rsidRPr="00281054">
        <w:rPr>
          <w:rFonts w:ascii="Arial" w:hAnsi="Arial" w:cs="Arial"/>
          <w:sz w:val="24"/>
          <w:szCs w:val="24"/>
        </w:rPr>
        <w:t>periods when snow is forecast</w:t>
      </w:r>
      <w:r w:rsidR="000B185F" w:rsidRPr="00281054">
        <w:rPr>
          <w:rFonts w:ascii="Arial" w:hAnsi="Arial" w:cs="Arial"/>
          <w:sz w:val="24"/>
          <w:szCs w:val="24"/>
        </w:rPr>
        <w:t xml:space="preserve"> to fall</w:t>
      </w:r>
      <w:r w:rsidR="0044368B" w:rsidRPr="00281054">
        <w:rPr>
          <w:rFonts w:ascii="Arial" w:hAnsi="Arial" w:cs="Arial"/>
          <w:sz w:val="24"/>
          <w:szCs w:val="24"/>
        </w:rPr>
        <w:t>.</w:t>
      </w:r>
      <w:r w:rsidR="00514ECD">
        <w:rPr>
          <w:rFonts w:ascii="Arial" w:hAnsi="Arial" w:cs="Arial"/>
          <w:sz w:val="24"/>
          <w:szCs w:val="24"/>
        </w:rPr>
        <w:t xml:space="preserve">  </w:t>
      </w:r>
    </w:p>
    <w:p w14:paraId="2B366DF3" w14:textId="77777777" w:rsidR="00514ECD" w:rsidRDefault="00514ECD" w:rsidP="00281054">
      <w:pPr>
        <w:spacing w:after="0" w:line="240" w:lineRule="auto"/>
        <w:ind w:left="720" w:hanging="720"/>
        <w:rPr>
          <w:rFonts w:ascii="Arial" w:hAnsi="Arial" w:cs="Arial"/>
          <w:sz w:val="24"/>
          <w:szCs w:val="24"/>
        </w:rPr>
      </w:pPr>
    </w:p>
    <w:p w14:paraId="6224C477" w14:textId="77777777" w:rsidR="0044368B" w:rsidRPr="00281054" w:rsidRDefault="00794A8F" w:rsidP="00514ECD">
      <w:pPr>
        <w:spacing w:after="0" w:line="240" w:lineRule="auto"/>
        <w:ind w:left="720"/>
        <w:rPr>
          <w:rFonts w:ascii="Arial" w:hAnsi="Arial" w:cs="Arial"/>
          <w:sz w:val="24"/>
          <w:szCs w:val="24"/>
        </w:rPr>
      </w:pPr>
      <w:hyperlink r:id="rId23" w:history="1">
        <w:r w:rsidR="00BF7D7C" w:rsidRPr="00214A0D">
          <w:rPr>
            <w:rStyle w:val="Hyperlink"/>
            <w:rFonts w:ascii="Arial" w:hAnsi="Arial" w:cs="Arial"/>
            <w:sz w:val="24"/>
            <w:szCs w:val="24"/>
          </w:rPr>
          <w:t>press@southwales.ac.uk</w:t>
        </w:r>
      </w:hyperlink>
      <w:r w:rsidR="00064B86">
        <w:rPr>
          <w:rFonts w:ascii="Arial" w:hAnsi="Arial" w:cs="Arial"/>
          <w:sz w:val="24"/>
          <w:szCs w:val="24"/>
        </w:rPr>
        <w:t xml:space="preserve"> </w:t>
      </w:r>
      <w:r w:rsidR="00514ECD">
        <w:rPr>
          <w:rFonts w:ascii="Arial" w:hAnsi="Arial" w:cs="Arial"/>
          <w:sz w:val="24"/>
          <w:szCs w:val="24"/>
        </w:rPr>
        <w:t xml:space="preserve"> </w:t>
      </w:r>
    </w:p>
    <w:p w14:paraId="3791E41F" w14:textId="77777777" w:rsidR="00B62130" w:rsidRPr="00E61898" w:rsidRDefault="00B62130" w:rsidP="00994D82">
      <w:pPr>
        <w:spacing w:after="0" w:line="240" w:lineRule="auto"/>
        <w:rPr>
          <w:rFonts w:ascii="Arial" w:hAnsi="Arial" w:cs="Arial"/>
          <w:sz w:val="24"/>
          <w:szCs w:val="24"/>
        </w:rPr>
      </w:pPr>
    </w:p>
    <w:p w14:paraId="72E93966" w14:textId="77777777" w:rsidR="0041369D" w:rsidRPr="00281054" w:rsidRDefault="00281054" w:rsidP="00281054">
      <w:pPr>
        <w:spacing w:after="0" w:line="240" w:lineRule="auto"/>
        <w:ind w:left="720" w:hanging="720"/>
        <w:rPr>
          <w:rFonts w:ascii="Arial" w:hAnsi="Arial" w:cs="Arial"/>
          <w:sz w:val="24"/>
          <w:szCs w:val="24"/>
        </w:rPr>
      </w:pPr>
      <w:r>
        <w:rPr>
          <w:rFonts w:ascii="Arial" w:hAnsi="Arial" w:cs="Arial"/>
          <w:sz w:val="24"/>
          <w:szCs w:val="24"/>
        </w:rPr>
        <w:t>5.7</w:t>
      </w:r>
      <w:r>
        <w:rPr>
          <w:rFonts w:ascii="Arial" w:hAnsi="Arial" w:cs="Arial"/>
          <w:sz w:val="24"/>
          <w:szCs w:val="24"/>
        </w:rPr>
        <w:tab/>
      </w:r>
      <w:r w:rsidR="000B185F" w:rsidRPr="00281054">
        <w:rPr>
          <w:rFonts w:ascii="Arial" w:hAnsi="Arial" w:cs="Arial"/>
          <w:sz w:val="24"/>
          <w:szCs w:val="24"/>
        </w:rPr>
        <w:t>The</w:t>
      </w:r>
      <w:r w:rsidR="002A1CB8" w:rsidRPr="002A1CB8">
        <w:rPr>
          <w:rFonts w:ascii="Arial" w:hAnsi="Arial" w:cs="Arial"/>
          <w:sz w:val="24"/>
          <w:szCs w:val="24"/>
        </w:rPr>
        <w:t xml:space="preserve"> </w:t>
      </w:r>
      <w:r w:rsidR="00C96BE4">
        <w:rPr>
          <w:rFonts w:ascii="Arial" w:hAnsi="Arial" w:cs="Arial"/>
          <w:b/>
          <w:sz w:val="24"/>
          <w:szCs w:val="24"/>
        </w:rPr>
        <w:t>Duty Communications Manager</w:t>
      </w:r>
      <w:r w:rsidR="00C96BE4">
        <w:rPr>
          <w:rFonts w:ascii="Arial" w:hAnsi="Arial" w:cs="Arial"/>
          <w:sz w:val="24"/>
          <w:szCs w:val="24"/>
        </w:rPr>
        <w:t xml:space="preserve"> </w:t>
      </w:r>
      <w:r w:rsidR="000B185F" w:rsidRPr="00281054">
        <w:rPr>
          <w:rFonts w:ascii="Arial" w:hAnsi="Arial" w:cs="Arial"/>
          <w:sz w:val="24"/>
          <w:szCs w:val="24"/>
        </w:rPr>
        <w:t xml:space="preserve"> will, w</w:t>
      </w:r>
      <w:r w:rsidR="00B62130" w:rsidRPr="00281054">
        <w:rPr>
          <w:rFonts w:ascii="Arial" w:hAnsi="Arial" w:cs="Arial"/>
          <w:sz w:val="24"/>
          <w:szCs w:val="24"/>
        </w:rPr>
        <w:t>here possible</w:t>
      </w:r>
      <w:r w:rsidR="006720E8" w:rsidRPr="00281054">
        <w:rPr>
          <w:rFonts w:ascii="Arial" w:hAnsi="Arial" w:cs="Arial"/>
          <w:sz w:val="24"/>
          <w:szCs w:val="24"/>
        </w:rPr>
        <w:t>,</w:t>
      </w:r>
      <w:r w:rsidR="00B62130" w:rsidRPr="00281054">
        <w:rPr>
          <w:rFonts w:ascii="Arial" w:hAnsi="Arial" w:cs="Arial"/>
          <w:sz w:val="24"/>
          <w:szCs w:val="24"/>
        </w:rPr>
        <w:t xml:space="preserve"> </w:t>
      </w:r>
      <w:r w:rsidR="006720E8" w:rsidRPr="00281054">
        <w:rPr>
          <w:rFonts w:ascii="Arial" w:hAnsi="Arial" w:cs="Arial"/>
          <w:sz w:val="24"/>
          <w:szCs w:val="24"/>
        </w:rPr>
        <w:t xml:space="preserve">give </w:t>
      </w:r>
      <w:r w:rsidR="000B185F" w:rsidRPr="00281054">
        <w:rPr>
          <w:rFonts w:ascii="Arial" w:hAnsi="Arial" w:cs="Arial"/>
          <w:sz w:val="24"/>
          <w:szCs w:val="24"/>
        </w:rPr>
        <w:t xml:space="preserve">members </w:t>
      </w:r>
      <w:r w:rsidR="00514ECD">
        <w:rPr>
          <w:rFonts w:ascii="Arial" w:hAnsi="Arial" w:cs="Arial"/>
          <w:sz w:val="24"/>
          <w:szCs w:val="24"/>
        </w:rPr>
        <w:t xml:space="preserve">of this group </w:t>
      </w:r>
      <w:r w:rsidR="000B185F" w:rsidRPr="00281054">
        <w:rPr>
          <w:rFonts w:ascii="Arial" w:hAnsi="Arial" w:cs="Arial"/>
          <w:sz w:val="24"/>
          <w:szCs w:val="24"/>
        </w:rPr>
        <w:t>advanced w</w:t>
      </w:r>
      <w:r w:rsidR="00514ECD">
        <w:rPr>
          <w:rFonts w:ascii="Arial" w:hAnsi="Arial" w:cs="Arial"/>
          <w:sz w:val="24"/>
          <w:szCs w:val="24"/>
        </w:rPr>
        <w:t xml:space="preserve">arning </w:t>
      </w:r>
      <w:r w:rsidR="00C96BE4">
        <w:rPr>
          <w:rFonts w:ascii="Arial" w:hAnsi="Arial" w:cs="Arial"/>
          <w:sz w:val="24"/>
          <w:szCs w:val="24"/>
        </w:rPr>
        <w:t xml:space="preserve">vis WhatsApp </w:t>
      </w:r>
      <w:r w:rsidR="00514ECD">
        <w:rPr>
          <w:rFonts w:ascii="Arial" w:hAnsi="Arial" w:cs="Arial"/>
          <w:sz w:val="24"/>
          <w:szCs w:val="24"/>
        </w:rPr>
        <w:t>in the event that there is</w:t>
      </w:r>
      <w:r w:rsidR="000B185F" w:rsidRPr="00281054">
        <w:rPr>
          <w:rFonts w:ascii="Arial" w:hAnsi="Arial" w:cs="Arial"/>
          <w:sz w:val="24"/>
          <w:szCs w:val="24"/>
        </w:rPr>
        <w:t xml:space="preserve"> a likel</w:t>
      </w:r>
      <w:r w:rsidR="002A1CB8">
        <w:rPr>
          <w:rFonts w:ascii="Arial" w:hAnsi="Arial" w:cs="Arial"/>
          <w:sz w:val="24"/>
          <w:szCs w:val="24"/>
        </w:rPr>
        <w:t>i</w:t>
      </w:r>
      <w:r w:rsidR="000B185F" w:rsidRPr="00281054">
        <w:rPr>
          <w:rFonts w:ascii="Arial" w:hAnsi="Arial" w:cs="Arial"/>
          <w:sz w:val="24"/>
          <w:szCs w:val="24"/>
        </w:rPr>
        <w:t>hood that the plan will be invoked.</w:t>
      </w:r>
    </w:p>
    <w:p w14:paraId="784BEA79" w14:textId="77777777" w:rsidR="00B62130" w:rsidRPr="00E61898" w:rsidRDefault="00B62130" w:rsidP="00B62130">
      <w:pPr>
        <w:spacing w:after="0" w:line="240" w:lineRule="auto"/>
        <w:rPr>
          <w:rFonts w:ascii="Arial" w:hAnsi="Arial" w:cs="Arial"/>
          <w:sz w:val="24"/>
          <w:szCs w:val="24"/>
        </w:rPr>
      </w:pPr>
    </w:p>
    <w:p w14:paraId="136F1DDE" w14:textId="77777777" w:rsidR="00B62130" w:rsidRPr="00E61898" w:rsidRDefault="00B62130" w:rsidP="00B62130">
      <w:pPr>
        <w:spacing w:after="0" w:line="240" w:lineRule="auto"/>
        <w:rPr>
          <w:rFonts w:ascii="Arial" w:hAnsi="Arial" w:cs="Arial"/>
          <w:sz w:val="24"/>
          <w:szCs w:val="24"/>
        </w:rPr>
      </w:pPr>
    </w:p>
    <w:p w14:paraId="28D99582" w14:textId="77777777" w:rsidR="000B185F" w:rsidRDefault="000B185F">
      <w:pPr>
        <w:rPr>
          <w:rFonts w:ascii="Arial" w:hAnsi="Arial" w:cs="Arial"/>
          <w:b/>
          <w:sz w:val="24"/>
          <w:szCs w:val="24"/>
        </w:rPr>
      </w:pPr>
      <w:r>
        <w:rPr>
          <w:rFonts w:ascii="Arial" w:hAnsi="Arial" w:cs="Arial"/>
          <w:b/>
          <w:sz w:val="24"/>
          <w:szCs w:val="24"/>
        </w:rPr>
        <w:br w:type="page"/>
      </w:r>
    </w:p>
    <w:p w14:paraId="3E49571F" w14:textId="77777777" w:rsidR="0044368B" w:rsidRPr="00E61898" w:rsidRDefault="00281054" w:rsidP="00994D82">
      <w:pPr>
        <w:spacing w:after="0" w:line="240" w:lineRule="auto"/>
        <w:rPr>
          <w:rFonts w:ascii="Arial" w:hAnsi="Arial" w:cs="Arial"/>
          <w:b/>
          <w:sz w:val="24"/>
          <w:szCs w:val="24"/>
        </w:rPr>
      </w:pPr>
      <w:r>
        <w:rPr>
          <w:rFonts w:ascii="Arial" w:hAnsi="Arial" w:cs="Arial"/>
          <w:b/>
          <w:sz w:val="24"/>
          <w:szCs w:val="24"/>
        </w:rPr>
        <w:lastRenderedPageBreak/>
        <w:t>Part Six</w:t>
      </w:r>
      <w:r w:rsidR="00F1792D" w:rsidRPr="00E61898">
        <w:rPr>
          <w:rFonts w:ascii="Arial" w:hAnsi="Arial" w:cs="Arial"/>
          <w:b/>
          <w:sz w:val="24"/>
          <w:szCs w:val="24"/>
        </w:rPr>
        <w:t>: draft closure</w:t>
      </w:r>
      <w:r w:rsidR="00BC4C56">
        <w:rPr>
          <w:rFonts w:ascii="Arial" w:hAnsi="Arial" w:cs="Arial"/>
          <w:b/>
          <w:sz w:val="24"/>
          <w:szCs w:val="24"/>
        </w:rPr>
        <w:t xml:space="preserve"> / reopening</w:t>
      </w:r>
      <w:r w:rsidR="00F1792D" w:rsidRPr="00E61898">
        <w:rPr>
          <w:rFonts w:ascii="Arial" w:hAnsi="Arial" w:cs="Arial"/>
          <w:b/>
          <w:sz w:val="24"/>
          <w:szCs w:val="24"/>
        </w:rPr>
        <w:t xml:space="preserve"> messages</w:t>
      </w:r>
    </w:p>
    <w:p w14:paraId="1EA01143" w14:textId="77777777" w:rsidR="0041369D" w:rsidRDefault="0041369D" w:rsidP="00994D82">
      <w:pPr>
        <w:spacing w:after="0" w:line="240" w:lineRule="auto"/>
        <w:rPr>
          <w:rFonts w:ascii="Arial" w:hAnsi="Arial" w:cs="Arial"/>
          <w:sz w:val="24"/>
          <w:szCs w:val="24"/>
        </w:rPr>
      </w:pPr>
    </w:p>
    <w:p w14:paraId="7DC2F860" w14:textId="77777777" w:rsidR="00BC4C56" w:rsidRPr="00E61898" w:rsidRDefault="00BC4C56" w:rsidP="00994D82">
      <w:pPr>
        <w:spacing w:after="0" w:line="240" w:lineRule="auto"/>
        <w:rPr>
          <w:rFonts w:ascii="Arial" w:hAnsi="Arial" w:cs="Arial"/>
          <w:sz w:val="24"/>
          <w:szCs w:val="24"/>
        </w:rPr>
      </w:pPr>
    </w:p>
    <w:p w14:paraId="3BBF6E31" w14:textId="77777777" w:rsidR="001B5BAB" w:rsidRPr="00BC4C56" w:rsidRDefault="00BC4C56" w:rsidP="00994D82">
      <w:pPr>
        <w:spacing w:after="0" w:line="240" w:lineRule="auto"/>
        <w:rPr>
          <w:rFonts w:ascii="Arial" w:hAnsi="Arial" w:cs="Arial"/>
          <w:b/>
          <w:sz w:val="24"/>
          <w:szCs w:val="24"/>
        </w:rPr>
      </w:pPr>
      <w:r>
        <w:rPr>
          <w:rFonts w:ascii="Arial" w:hAnsi="Arial" w:cs="Arial"/>
          <w:sz w:val="24"/>
          <w:szCs w:val="24"/>
        </w:rPr>
        <w:t xml:space="preserve">6.1 </w:t>
      </w:r>
      <w:r>
        <w:rPr>
          <w:rFonts w:ascii="Arial" w:hAnsi="Arial" w:cs="Arial"/>
          <w:sz w:val="24"/>
          <w:szCs w:val="24"/>
        </w:rPr>
        <w:tab/>
        <w:t xml:space="preserve">CLOSURE:  </w:t>
      </w:r>
      <w:r w:rsidRPr="00F90609">
        <w:rPr>
          <w:rFonts w:ascii="Arial" w:hAnsi="Arial" w:cs="Arial"/>
          <w:b/>
          <w:sz w:val="24"/>
          <w:szCs w:val="24"/>
        </w:rPr>
        <w:t>In-hours /normal working hours / day time snowfall</w:t>
      </w:r>
    </w:p>
    <w:p w14:paraId="39F31642" w14:textId="77777777" w:rsidR="00F1792D" w:rsidRPr="00E61898" w:rsidRDefault="00F1792D" w:rsidP="00994D82">
      <w:pPr>
        <w:spacing w:after="0" w:line="240" w:lineRule="auto"/>
        <w:rPr>
          <w:rFonts w:ascii="Arial" w:hAnsi="Arial" w:cs="Arial"/>
          <w:sz w:val="24"/>
          <w:szCs w:val="24"/>
        </w:rPr>
      </w:pPr>
    </w:p>
    <w:p w14:paraId="3DA9AE41" w14:textId="77777777" w:rsidR="00860FF6" w:rsidRPr="00E61898" w:rsidRDefault="009C2701" w:rsidP="00BC4C56">
      <w:pPr>
        <w:spacing w:after="0" w:line="240" w:lineRule="auto"/>
        <w:ind w:firstLine="720"/>
        <w:rPr>
          <w:rFonts w:ascii="Arial" w:hAnsi="Arial" w:cs="Arial"/>
          <w:i/>
          <w:sz w:val="24"/>
          <w:szCs w:val="24"/>
        </w:rPr>
      </w:pPr>
      <w:r w:rsidRPr="00E61898">
        <w:rPr>
          <w:rFonts w:ascii="Arial" w:hAnsi="Arial" w:cs="Arial"/>
          <w:i/>
          <w:sz w:val="24"/>
          <w:szCs w:val="24"/>
        </w:rPr>
        <w:t>The University will close</w:t>
      </w:r>
      <w:r w:rsidR="00D4794D" w:rsidRPr="00E61898">
        <w:rPr>
          <w:rFonts w:ascii="Arial" w:hAnsi="Arial" w:cs="Arial"/>
          <w:i/>
          <w:sz w:val="24"/>
          <w:szCs w:val="24"/>
        </w:rPr>
        <w:t xml:space="preserve"> </w:t>
      </w:r>
      <w:r w:rsidR="000F17CD" w:rsidRPr="00E61898">
        <w:rPr>
          <w:rFonts w:ascii="Arial" w:hAnsi="Arial" w:cs="Arial"/>
          <w:i/>
          <w:sz w:val="24"/>
          <w:szCs w:val="24"/>
        </w:rPr>
        <w:t xml:space="preserve">today [date] </w:t>
      </w:r>
      <w:r w:rsidRPr="00E61898">
        <w:rPr>
          <w:rFonts w:ascii="Arial" w:hAnsi="Arial" w:cs="Arial"/>
          <w:i/>
          <w:sz w:val="24"/>
          <w:szCs w:val="24"/>
        </w:rPr>
        <w:t>at</w:t>
      </w:r>
      <w:r w:rsidR="00D4794D" w:rsidRPr="00E61898">
        <w:rPr>
          <w:rFonts w:ascii="Arial" w:hAnsi="Arial" w:cs="Arial"/>
          <w:i/>
          <w:sz w:val="24"/>
          <w:szCs w:val="24"/>
        </w:rPr>
        <w:t xml:space="preserve"> </w:t>
      </w:r>
      <w:r w:rsidR="000F17CD" w:rsidRPr="00E61898">
        <w:rPr>
          <w:rFonts w:ascii="Arial" w:hAnsi="Arial" w:cs="Arial"/>
          <w:i/>
          <w:sz w:val="24"/>
          <w:szCs w:val="24"/>
        </w:rPr>
        <w:t>[time</w:t>
      </w:r>
      <w:r w:rsidRPr="00E61898">
        <w:rPr>
          <w:rFonts w:ascii="Arial" w:hAnsi="Arial" w:cs="Arial"/>
          <w:i/>
          <w:sz w:val="24"/>
          <w:szCs w:val="24"/>
        </w:rPr>
        <w:t>] due to the inclement weather.</w:t>
      </w:r>
    </w:p>
    <w:p w14:paraId="318ECA02" w14:textId="77777777" w:rsidR="0041369D" w:rsidRPr="00E61898" w:rsidRDefault="0041369D" w:rsidP="00994D82">
      <w:pPr>
        <w:spacing w:after="0" w:line="240" w:lineRule="auto"/>
        <w:rPr>
          <w:rFonts w:ascii="Arial" w:hAnsi="Arial" w:cs="Arial"/>
          <w:i/>
          <w:sz w:val="24"/>
          <w:szCs w:val="24"/>
        </w:rPr>
      </w:pPr>
    </w:p>
    <w:p w14:paraId="4DE872C3" w14:textId="77777777" w:rsidR="00D4794D" w:rsidRPr="00E61898" w:rsidRDefault="00860FF6" w:rsidP="00BC4C56">
      <w:pPr>
        <w:spacing w:after="0" w:line="240" w:lineRule="auto"/>
        <w:ind w:left="720"/>
        <w:rPr>
          <w:rFonts w:ascii="Arial" w:hAnsi="Arial" w:cs="Arial"/>
          <w:i/>
          <w:sz w:val="24"/>
          <w:szCs w:val="24"/>
        </w:rPr>
      </w:pPr>
      <w:r w:rsidRPr="00E61898">
        <w:rPr>
          <w:rFonts w:ascii="Arial" w:hAnsi="Arial" w:cs="Arial"/>
          <w:i/>
          <w:sz w:val="24"/>
          <w:szCs w:val="24"/>
        </w:rPr>
        <w:t xml:space="preserve">All campus </w:t>
      </w:r>
      <w:r w:rsidR="009C2701" w:rsidRPr="00E61898">
        <w:rPr>
          <w:rFonts w:ascii="Arial" w:hAnsi="Arial" w:cs="Arial"/>
          <w:i/>
          <w:sz w:val="24"/>
          <w:szCs w:val="24"/>
        </w:rPr>
        <w:t>buildings will remain open for two</w:t>
      </w:r>
      <w:r w:rsidRPr="00E61898">
        <w:rPr>
          <w:rFonts w:ascii="Arial" w:hAnsi="Arial" w:cs="Arial"/>
          <w:i/>
          <w:sz w:val="24"/>
          <w:szCs w:val="24"/>
        </w:rPr>
        <w:t xml:space="preserve"> hours from </w:t>
      </w:r>
      <w:r w:rsidR="0041369D" w:rsidRPr="00E61898">
        <w:rPr>
          <w:rFonts w:ascii="Arial" w:hAnsi="Arial" w:cs="Arial"/>
          <w:i/>
          <w:sz w:val="24"/>
          <w:szCs w:val="24"/>
        </w:rPr>
        <w:t>the issue of this message</w:t>
      </w:r>
      <w:r w:rsidRPr="00E61898">
        <w:rPr>
          <w:rFonts w:ascii="Arial" w:hAnsi="Arial" w:cs="Arial"/>
          <w:i/>
          <w:sz w:val="24"/>
          <w:szCs w:val="24"/>
        </w:rPr>
        <w:t xml:space="preserve"> to allow staff time to leave.</w:t>
      </w:r>
      <w:r w:rsidR="0047540B" w:rsidRPr="00E61898">
        <w:rPr>
          <w:rFonts w:ascii="Arial" w:hAnsi="Arial" w:cs="Arial"/>
          <w:i/>
          <w:sz w:val="24"/>
          <w:szCs w:val="24"/>
        </w:rPr>
        <w:t xml:space="preserve"> After this time security staff will begin the process of securing the campus buildings - please ensure you leave promptly after this time. All University campus gates will be opened where possible to allow traffic to leave the sites. </w:t>
      </w:r>
      <w:r w:rsidR="00D4794D" w:rsidRPr="00E61898">
        <w:rPr>
          <w:rFonts w:ascii="Arial" w:hAnsi="Arial" w:cs="Arial"/>
          <w:i/>
          <w:sz w:val="24"/>
          <w:szCs w:val="24"/>
        </w:rPr>
        <w:t>Staff are requested to take care when leaving the premis</w:t>
      </w:r>
      <w:r w:rsidR="0041369D" w:rsidRPr="00E61898">
        <w:rPr>
          <w:rFonts w:ascii="Arial" w:hAnsi="Arial" w:cs="Arial"/>
          <w:i/>
          <w:sz w:val="24"/>
          <w:szCs w:val="24"/>
        </w:rPr>
        <w:t>es to avoid accident or injury.</w:t>
      </w:r>
    </w:p>
    <w:p w14:paraId="698779FB" w14:textId="77777777" w:rsidR="0041369D" w:rsidRPr="00E61898" w:rsidRDefault="0041369D" w:rsidP="00994D82">
      <w:pPr>
        <w:spacing w:after="0" w:line="240" w:lineRule="auto"/>
        <w:rPr>
          <w:rFonts w:ascii="Arial" w:hAnsi="Arial" w:cs="Arial"/>
          <w:i/>
          <w:sz w:val="24"/>
          <w:szCs w:val="24"/>
        </w:rPr>
      </w:pPr>
    </w:p>
    <w:p w14:paraId="0D5F758B" w14:textId="77777777" w:rsidR="004944EE" w:rsidRDefault="004944EE" w:rsidP="004944EE">
      <w:pPr>
        <w:spacing w:after="0" w:line="240" w:lineRule="auto"/>
        <w:ind w:left="720"/>
        <w:rPr>
          <w:rFonts w:ascii="Arial" w:hAnsi="Arial" w:cs="Arial"/>
          <w:i/>
          <w:color w:val="FF0000"/>
          <w:sz w:val="24"/>
          <w:szCs w:val="24"/>
        </w:rPr>
      </w:pPr>
      <w:r w:rsidRPr="00E61898">
        <w:rPr>
          <w:rFonts w:ascii="Arial" w:hAnsi="Arial" w:cs="Arial"/>
          <w:i/>
          <w:sz w:val="24"/>
          <w:szCs w:val="24"/>
        </w:rPr>
        <w:t xml:space="preserve">For information on how closure affects your contracted hours and the University’s policy on absence as a result of inclement </w:t>
      </w:r>
      <w:r w:rsidRPr="0060635B">
        <w:rPr>
          <w:rFonts w:ascii="Arial" w:hAnsi="Arial" w:cs="Arial"/>
          <w:i/>
          <w:sz w:val="24"/>
          <w:szCs w:val="24"/>
        </w:rPr>
        <w:t xml:space="preserve">weather, please refer to the Severe Weather Policy and Operational Plan or contact </w:t>
      </w:r>
      <w:r w:rsidRPr="00E61898">
        <w:rPr>
          <w:rFonts w:ascii="Arial" w:hAnsi="Arial" w:cs="Arial"/>
          <w:i/>
          <w:sz w:val="24"/>
          <w:szCs w:val="24"/>
        </w:rPr>
        <w:t xml:space="preserve">HR during opening hours. </w:t>
      </w:r>
    </w:p>
    <w:p w14:paraId="222D036E" w14:textId="77777777" w:rsidR="004944EE" w:rsidRPr="00E61898" w:rsidRDefault="004944EE" w:rsidP="004944EE">
      <w:pPr>
        <w:spacing w:after="0" w:line="240" w:lineRule="auto"/>
        <w:ind w:left="720"/>
        <w:rPr>
          <w:rFonts w:ascii="Arial" w:hAnsi="Arial" w:cs="Arial"/>
          <w:i/>
          <w:sz w:val="24"/>
          <w:szCs w:val="24"/>
        </w:rPr>
      </w:pPr>
    </w:p>
    <w:p w14:paraId="33E953B3" w14:textId="77777777" w:rsidR="00C57463" w:rsidRPr="00E61898" w:rsidRDefault="00A93BA0" w:rsidP="00BC4C56">
      <w:pPr>
        <w:spacing w:after="0" w:line="240" w:lineRule="auto"/>
        <w:ind w:left="720"/>
        <w:rPr>
          <w:rFonts w:ascii="Arial" w:hAnsi="Arial" w:cs="Arial"/>
          <w:i/>
          <w:sz w:val="24"/>
          <w:szCs w:val="24"/>
        </w:rPr>
      </w:pPr>
      <w:r w:rsidRPr="00E61898">
        <w:rPr>
          <w:rFonts w:ascii="Arial" w:hAnsi="Arial" w:cs="Arial"/>
          <w:i/>
          <w:sz w:val="24"/>
          <w:szCs w:val="24"/>
        </w:rPr>
        <w:t xml:space="preserve">Check </w:t>
      </w:r>
      <w:r>
        <w:rPr>
          <w:rFonts w:ascii="Arial" w:hAnsi="Arial" w:cs="Arial"/>
          <w:i/>
          <w:sz w:val="24"/>
          <w:szCs w:val="24"/>
        </w:rPr>
        <w:t>TheHub</w:t>
      </w:r>
      <w:r w:rsidRPr="00E61898">
        <w:rPr>
          <w:rFonts w:ascii="Arial" w:hAnsi="Arial" w:cs="Arial"/>
          <w:i/>
          <w:sz w:val="24"/>
          <w:szCs w:val="24"/>
        </w:rPr>
        <w:t xml:space="preserve"> for staff and </w:t>
      </w:r>
      <w:r>
        <w:rPr>
          <w:rFonts w:ascii="Arial" w:hAnsi="Arial" w:cs="Arial"/>
          <w:i/>
          <w:sz w:val="24"/>
          <w:szCs w:val="24"/>
        </w:rPr>
        <w:t xml:space="preserve">Unilife for </w:t>
      </w:r>
      <w:r w:rsidRPr="00E61898">
        <w:rPr>
          <w:rFonts w:ascii="Arial" w:hAnsi="Arial" w:cs="Arial"/>
          <w:i/>
          <w:sz w:val="24"/>
          <w:szCs w:val="24"/>
        </w:rPr>
        <w:t>students</w:t>
      </w:r>
      <w:r w:rsidR="00D4794D" w:rsidRPr="00E61898">
        <w:rPr>
          <w:rFonts w:ascii="Arial" w:hAnsi="Arial" w:cs="Arial"/>
          <w:i/>
          <w:sz w:val="24"/>
          <w:szCs w:val="24"/>
        </w:rPr>
        <w:t xml:space="preserve">, </w:t>
      </w:r>
      <w:r w:rsidR="009C2701" w:rsidRPr="00E61898">
        <w:rPr>
          <w:rFonts w:ascii="Arial" w:hAnsi="Arial" w:cs="Arial"/>
          <w:i/>
          <w:sz w:val="24"/>
          <w:szCs w:val="24"/>
        </w:rPr>
        <w:t>the press centre</w:t>
      </w:r>
      <w:r w:rsidR="00BC4C56">
        <w:rPr>
          <w:rFonts w:ascii="Arial" w:hAnsi="Arial" w:cs="Arial"/>
          <w:i/>
          <w:sz w:val="24"/>
          <w:szCs w:val="24"/>
        </w:rPr>
        <w:tab/>
        <w:t xml:space="preserve"> </w:t>
      </w:r>
      <w:r w:rsidR="009C2701" w:rsidRPr="00E61898">
        <w:rPr>
          <w:rFonts w:ascii="Arial" w:hAnsi="Arial" w:cs="Arial"/>
          <w:i/>
          <w:sz w:val="24"/>
          <w:szCs w:val="24"/>
        </w:rPr>
        <w:t>(</w:t>
      </w:r>
      <w:hyperlink r:id="rId24" w:history="1">
        <w:r w:rsidR="007F5375" w:rsidRPr="007F5375">
          <w:rPr>
            <w:rStyle w:val="Hyperlink"/>
            <w:rFonts w:ascii="Arial" w:hAnsi="Arial" w:cs="Arial"/>
            <w:i/>
            <w:sz w:val="24"/>
            <w:szCs w:val="24"/>
          </w:rPr>
          <w:t>http://www.southwales.ac.uk/news/</w:t>
        </w:r>
      </w:hyperlink>
      <w:r w:rsidR="009C2701" w:rsidRPr="00E61898">
        <w:rPr>
          <w:rFonts w:ascii="Arial" w:hAnsi="Arial" w:cs="Arial"/>
          <w:i/>
          <w:sz w:val="24"/>
          <w:szCs w:val="24"/>
        </w:rPr>
        <w:t xml:space="preserve">) and the </w:t>
      </w:r>
      <w:r w:rsidR="00D4794D" w:rsidRPr="00E61898">
        <w:rPr>
          <w:rFonts w:ascii="Arial" w:hAnsi="Arial" w:cs="Arial"/>
          <w:i/>
          <w:sz w:val="24"/>
          <w:szCs w:val="24"/>
        </w:rPr>
        <w:t>University’s Fa</w:t>
      </w:r>
      <w:r w:rsidR="00852781" w:rsidRPr="00E61898">
        <w:rPr>
          <w:rFonts w:ascii="Arial" w:hAnsi="Arial" w:cs="Arial"/>
          <w:i/>
          <w:sz w:val="24"/>
          <w:szCs w:val="24"/>
        </w:rPr>
        <w:t>cebook and Twitter</w:t>
      </w:r>
      <w:r w:rsidR="009C2701" w:rsidRPr="00E61898">
        <w:rPr>
          <w:rFonts w:ascii="Arial" w:hAnsi="Arial" w:cs="Arial"/>
          <w:i/>
          <w:sz w:val="24"/>
          <w:szCs w:val="24"/>
        </w:rPr>
        <w:t xml:space="preserve"> accounts for further updates. A message will be posted by 7.20</w:t>
      </w:r>
      <w:r w:rsidR="0047540B" w:rsidRPr="00E61898">
        <w:rPr>
          <w:rFonts w:ascii="Arial" w:hAnsi="Arial" w:cs="Arial"/>
          <w:i/>
          <w:sz w:val="24"/>
          <w:szCs w:val="24"/>
        </w:rPr>
        <w:t>am tomorrow to advise</w:t>
      </w:r>
      <w:r w:rsidR="00F473C2" w:rsidRPr="00E61898">
        <w:rPr>
          <w:rFonts w:ascii="Arial" w:hAnsi="Arial" w:cs="Arial"/>
          <w:i/>
          <w:sz w:val="24"/>
          <w:szCs w:val="24"/>
        </w:rPr>
        <w:t xml:space="preserve"> staff of</w:t>
      </w:r>
      <w:r w:rsidR="0047540B" w:rsidRPr="00E61898">
        <w:rPr>
          <w:rFonts w:ascii="Arial" w:hAnsi="Arial" w:cs="Arial"/>
          <w:i/>
          <w:sz w:val="24"/>
          <w:szCs w:val="24"/>
        </w:rPr>
        <w:t xml:space="preserve"> </w:t>
      </w:r>
      <w:r w:rsidR="00126A50" w:rsidRPr="00E61898">
        <w:rPr>
          <w:rFonts w:ascii="Arial" w:hAnsi="Arial" w:cs="Arial"/>
          <w:i/>
          <w:sz w:val="24"/>
          <w:szCs w:val="24"/>
        </w:rPr>
        <w:t>tomorrow’s</w:t>
      </w:r>
      <w:r w:rsidR="009C2701" w:rsidRPr="00E61898">
        <w:rPr>
          <w:rFonts w:ascii="Arial" w:hAnsi="Arial" w:cs="Arial"/>
          <w:i/>
          <w:sz w:val="24"/>
          <w:szCs w:val="24"/>
        </w:rPr>
        <w:t xml:space="preserve"> </w:t>
      </w:r>
      <w:r w:rsidR="00D56F1E" w:rsidRPr="00E61898">
        <w:rPr>
          <w:rFonts w:ascii="Arial" w:hAnsi="Arial" w:cs="Arial"/>
          <w:i/>
          <w:sz w:val="24"/>
          <w:szCs w:val="24"/>
        </w:rPr>
        <w:t>opening status.</w:t>
      </w:r>
      <w:r w:rsidR="00C57463" w:rsidRPr="00E61898">
        <w:rPr>
          <w:rFonts w:ascii="Arial" w:hAnsi="Arial" w:cs="Arial"/>
          <w:i/>
          <w:sz w:val="24"/>
          <w:szCs w:val="24"/>
        </w:rPr>
        <w:t xml:space="preserve"> </w:t>
      </w:r>
    </w:p>
    <w:p w14:paraId="193CD179" w14:textId="77777777" w:rsidR="009C2701" w:rsidRPr="00E61898" w:rsidRDefault="009C2701" w:rsidP="00994D82">
      <w:pPr>
        <w:spacing w:after="0" w:line="240" w:lineRule="auto"/>
        <w:rPr>
          <w:rFonts w:ascii="Arial" w:hAnsi="Arial" w:cs="Arial"/>
          <w:i/>
          <w:sz w:val="24"/>
          <w:szCs w:val="24"/>
        </w:rPr>
      </w:pPr>
    </w:p>
    <w:p w14:paraId="4D3CC175" w14:textId="77777777" w:rsidR="007F5375" w:rsidRPr="007F5375" w:rsidRDefault="009C2701" w:rsidP="007F5375">
      <w:pPr>
        <w:spacing w:after="0" w:line="240" w:lineRule="auto"/>
        <w:ind w:left="720"/>
        <w:rPr>
          <w:rFonts w:ascii="Arial" w:eastAsia="Times New Roman" w:hAnsi="Arial" w:cs="Arial"/>
          <w:i/>
          <w:sz w:val="24"/>
          <w:szCs w:val="24"/>
        </w:rPr>
      </w:pPr>
      <w:r w:rsidRPr="00E61898">
        <w:rPr>
          <w:rFonts w:ascii="Arial" w:eastAsia="Times New Roman" w:hAnsi="Arial" w:cs="Arial"/>
          <w:i/>
          <w:sz w:val="24"/>
          <w:szCs w:val="24"/>
        </w:rPr>
        <w:t xml:space="preserve">Follow the </w:t>
      </w:r>
      <w:r w:rsidR="000F17CD" w:rsidRPr="00E61898">
        <w:rPr>
          <w:rFonts w:ascii="Arial" w:eastAsia="Times New Roman" w:hAnsi="Arial" w:cs="Arial"/>
          <w:i/>
          <w:sz w:val="24"/>
          <w:szCs w:val="24"/>
        </w:rPr>
        <w:t xml:space="preserve">University on Facebook </w:t>
      </w:r>
      <w:r w:rsidRPr="00E61898">
        <w:rPr>
          <w:rFonts w:ascii="Arial" w:eastAsia="Times New Roman" w:hAnsi="Arial" w:cs="Arial"/>
          <w:i/>
          <w:sz w:val="24"/>
          <w:szCs w:val="24"/>
        </w:rPr>
        <w:t xml:space="preserve">and Twitter: </w:t>
      </w:r>
      <w:hyperlink r:id="rId25" w:history="1">
        <w:r w:rsidR="007F5375" w:rsidRPr="007F5375">
          <w:rPr>
            <w:rStyle w:val="Hyperlink"/>
            <w:rFonts w:ascii="Arial" w:hAnsi="Arial" w:cs="Arial"/>
            <w:i/>
            <w:sz w:val="24"/>
            <w:szCs w:val="24"/>
          </w:rPr>
          <w:t>https://www.facebook.com/UniversityOfSouthWales</w:t>
        </w:r>
      </w:hyperlink>
      <w:r w:rsidR="007F5375" w:rsidRPr="007F5375">
        <w:rPr>
          <w:rFonts w:ascii="Arial" w:hAnsi="Arial" w:cs="Arial"/>
          <w:i/>
          <w:sz w:val="24"/>
          <w:szCs w:val="24"/>
        </w:rPr>
        <w:t xml:space="preserve"> </w:t>
      </w:r>
      <w:r w:rsidR="007F5375" w:rsidRPr="007F5375">
        <w:rPr>
          <w:rFonts w:ascii="Arial" w:eastAsia="Times New Roman" w:hAnsi="Arial" w:cs="Arial"/>
          <w:i/>
          <w:sz w:val="24"/>
          <w:szCs w:val="24"/>
        </w:rPr>
        <w:t xml:space="preserve"> and </w:t>
      </w:r>
    </w:p>
    <w:p w14:paraId="2ED68FAE" w14:textId="77777777" w:rsidR="007F5375" w:rsidRPr="007F5375" w:rsidRDefault="00794A8F" w:rsidP="007F5375">
      <w:pPr>
        <w:spacing w:after="0" w:line="240" w:lineRule="auto"/>
        <w:ind w:left="720"/>
        <w:rPr>
          <w:rFonts w:ascii="Arial" w:eastAsia="Times New Roman" w:hAnsi="Arial" w:cs="Arial"/>
          <w:i/>
          <w:sz w:val="24"/>
          <w:szCs w:val="24"/>
        </w:rPr>
      </w:pPr>
      <w:hyperlink r:id="rId26" w:history="1">
        <w:r w:rsidR="007F5375" w:rsidRPr="007F5375">
          <w:rPr>
            <w:rStyle w:val="Hyperlink"/>
            <w:rFonts w:ascii="Arial" w:hAnsi="Arial" w:cs="Arial"/>
            <w:i/>
            <w:sz w:val="24"/>
            <w:szCs w:val="24"/>
          </w:rPr>
          <w:t>https://twitter.com/unisouthwales</w:t>
        </w:r>
      </w:hyperlink>
      <w:r w:rsidR="007F5375" w:rsidRPr="007F5375">
        <w:rPr>
          <w:rFonts w:ascii="Arial" w:hAnsi="Arial" w:cs="Arial"/>
          <w:i/>
          <w:sz w:val="24"/>
          <w:szCs w:val="24"/>
        </w:rPr>
        <w:t xml:space="preserve"> </w:t>
      </w:r>
      <w:r w:rsidR="007F5375" w:rsidRPr="007F5375">
        <w:rPr>
          <w:rFonts w:ascii="Arial" w:eastAsia="Times New Roman" w:hAnsi="Arial" w:cs="Arial"/>
          <w:i/>
          <w:sz w:val="24"/>
          <w:szCs w:val="24"/>
        </w:rPr>
        <w:t>.</w:t>
      </w:r>
    </w:p>
    <w:p w14:paraId="7852C872" w14:textId="77777777" w:rsidR="0047540B" w:rsidRPr="00E61898" w:rsidRDefault="0047540B" w:rsidP="00BC4C56">
      <w:pPr>
        <w:spacing w:after="0" w:line="240" w:lineRule="auto"/>
        <w:ind w:left="720"/>
        <w:rPr>
          <w:rFonts w:ascii="Arial" w:eastAsia="Times New Roman" w:hAnsi="Arial" w:cs="Arial"/>
          <w:sz w:val="24"/>
          <w:szCs w:val="24"/>
        </w:rPr>
      </w:pPr>
    </w:p>
    <w:p w14:paraId="1AE0AD22" w14:textId="77777777" w:rsidR="0041369D" w:rsidRPr="00E61898" w:rsidRDefault="0041369D" w:rsidP="00994D82">
      <w:pPr>
        <w:spacing w:after="0" w:line="240" w:lineRule="auto"/>
        <w:rPr>
          <w:rFonts w:ascii="Arial" w:hAnsi="Arial" w:cs="Arial"/>
          <w:sz w:val="24"/>
          <w:szCs w:val="24"/>
        </w:rPr>
      </w:pPr>
    </w:p>
    <w:p w14:paraId="385EC499" w14:textId="77777777" w:rsidR="009C2701" w:rsidRPr="00E61898" w:rsidRDefault="00891F67" w:rsidP="00BC4C56">
      <w:pPr>
        <w:spacing w:after="0" w:line="240" w:lineRule="auto"/>
        <w:ind w:left="720"/>
        <w:rPr>
          <w:rFonts w:ascii="Arial" w:hAnsi="Arial" w:cs="Arial"/>
          <w:sz w:val="24"/>
          <w:szCs w:val="24"/>
        </w:rPr>
      </w:pPr>
      <w:r w:rsidRPr="00E61898">
        <w:rPr>
          <w:rFonts w:ascii="Arial" w:hAnsi="Arial" w:cs="Arial"/>
          <w:sz w:val="24"/>
          <w:szCs w:val="24"/>
        </w:rPr>
        <w:t>More help and advice:</w:t>
      </w:r>
      <w:r w:rsidR="00BC4C56">
        <w:rPr>
          <w:rFonts w:ascii="Arial" w:hAnsi="Arial" w:cs="Arial"/>
          <w:sz w:val="24"/>
          <w:szCs w:val="24"/>
        </w:rPr>
        <w:t xml:space="preserve"> </w:t>
      </w:r>
      <w:hyperlink r:id="rId27" w:history="1">
        <w:r w:rsidRPr="00E61898">
          <w:rPr>
            <w:rStyle w:val="Hyperlink"/>
            <w:rFonts w:ascii="Arial" w:hAnsi="Arial" w:cs="Arial"/>
            <w:sz w:val="24"/>
            <w:szCs w:val="24"/>
            <w:u w:val="none"/>
          </w:rPr>
          <w:t>http://www.metoffice.gov.uk/weather/uk/advice/snow.html</w:t>
        </w:r>
      </w:hyperlink>
      <w:r w:rsidRPr="00E61898">
        <w:rPr>
          <w:rFonts w:ascii="Arial" w:hAnsi="Arial" w:cs="Arial"/>
          <w:sz w:val="24"/>
          <w:szCs w:val="24"/>
        </w:rPr>
        <w:t xml:space="preserve"> </w:t>
      </w:r>
    </w:p>
    <w:p w14:paraId="26A8F3DB" w14:textId="77777777" w:rsidR="00552292" w:rsidRPr="00E61898" w:rsidRDefault="00552292" w:rsidP="00994D82">
      <w:pPr>
        <w:spacing w:after="0" w:line="240" w:lineRule="auto"/>
        <w:rPr>
          <w:rFonts w:ascii="Arial" w:hAnsi="Arial" w:cs="Arial"/>
          <w:sz w:val="24"/>
          <w:szCs w:val="24"/>
        </w:rPr>
      </w:pPr>
    </w:p>
    <w:p w14:paraId="3A9FDCF8" w14:textId="77777777" w:rsidR="0047540B" w:rsidRPr="00E61898" w:rsidRDefault="00BC4C56" w:rsidP="00994D82">
      <w:pPr>
        <w:spacing w:after="0" w:line="240" w:lineRule="auto"/>
        <w:rPr>
          <w:rFonts w:ascii="Arial" w:hAnsi="Arial" w:cs="Arial"/>
          <w:sz w:val="24"/>
          <w:szCs w:val="24"/>
        </w:rPr>
      </w:pPr>
      <w:r>
        <w:rPr>
          <w:rFonts w:ascii="Arial" w:hAnsi="Arial" w:cs="Arial"/>
          <w:sz w:val="24"/>
          <w:szCs w:val="24"/>
        </w:rPr>
        <w:t xml:space="preserve">6.2 </w:t>
      </w:r>
      <w:r>
        <w:rPr>
          <w:rFonts w:ascii="Arial" w:hAnsi="Arial" w:cs="Arial"/>
          <w:sz w:val="24"/>
          <w:szCs w:val="24"/>
        </w:rPr>
        <w:tab/>
        <w:t xml:space="preserve">CLOSURE: </w:t>
      </w:r>
      <w:r w:rsidRPr="00F90609">
        <w:rPr>
          <w:rFonts w:ascii="Arial" w:hAnsi="Arial" w:cs="Arial"/>
          <w:b/>
          <w:sz w:val="24"/>
          <w:szCs w:val="24"/>
        </w:rPr>
        <w:t>Out of hours / overnight snowfall</w:t>
      </w:r>
    </w:p>
    <w:p w14:paraId="21ECE9B7" w14:textId="77777777" w:rsidR="009C2701" w:rsidRPr="00E61898" w:rsidRDefault="009C2701" w:rsidP="00994D82">
      <w:pPr>
        <w:spacing w:after="0" w:line="240" w:lineRule="auto"/>
        <w:rPr>
          <w:rFonts w:ascii="Arial" w:hAnsi="Arial" w:cs="Arial"/>
          <w:sz w:val="24"/>
          <w:szCs w:val="24"/>
        </w:rPr>
      </w:pPr>
    </w:p>
    <w:p w14:paraId="18CEE03C" w14:textId="77777777" w:rsidR="0047540B" w:rsidRPr="00E61898" w:rsidRDefault="009C2701" w:rsidP="00BC4C56">
      <w:pPr>
        <w:spacing w:after="0" w:line="240" w:lineRule="auto"/>
        <w:ind w:left="720"/>
        <w:rPr>
          <w:rFonts w:ascii="Arial" w:hAnsi="Arial" w:cs="Arial"/>
          <w:i/>
          <w:sz w:val="24"/>
          <w:szCs w:val="24"/>
        </w:rPr>
      </w:pPr>
      <w:r w:rsidRPr="00E61898">
        <w:rPr>
          <w:rFonts w:ascii="Arial" w:hAnsi="Arial" w:cs="Arial"/>
          <w:i/>
          <w:sz w:val="24"/>
          <w:szCs w:val="24"/>
        </w:rPr>
        <w:t xml:space="preserve">The </w:t>
      </w:r>
      <w:r w:rsidR="0047540B" w:rsidRPr="00E61898">
        <w:rPr>
          <w:rFonts w:ascii="Arial" w:hAnsi="Arial" w:cs="Arial"/>
          <w:i/>
          <w:sz w:val="24"/>
          <w:szCs w:val="24"/>
        </w:rPr>
        <w:t xml:space="preserve">University </w:t>
      </w:r>
      <w:r w:rsidRPr="00E61898">
        <w:rPr>
          <w:rFonts w:ascii="Arial" w:hAnsi="Arial" w:cs="Arial"/>
          <w:i/>
          <w:sz w:val="24"/>
          <w:szCs w:val="24"/>
        </w:rPr>
        <w:t xml:space="preserve">is </w:t>
      </w:r>
      <w:r w:rsidR="0047540B" w:rsidRPr="00E61898">
        <w:rPr>
          <w:rFonts w:ascii="Arial" w:hAnsi="Arial" w:cs="Arial"/>
          <w:i/>
          <w:sz w:val="24"/>
          <w:szCs w:val="24"/>
        </w:rPr>
        <w:t xml:space="preserve">closed </w:t>
      </w:r>
      <w:r w:rsidRPr="00E61898">
        <w:rPr>
          <w:rFonts w:ascii="Arial" w:hAnsi="Arial" w:cs="Arial"/>
          <w:i/>
          <w:sz w:val="24"/>
          <w:szCs w:val="24"/>
        </w:rPr>
        <w:t>all day</w:t>
      </w:r>
      <w:r w:rsidR="00BC4C56">
        <w:rPr>
          <w:rFonts w:ascii="Arial" w:hAnsi="Arial" w:cs="Arial"/>
          <w:i/>
          <w:sz w:val="24"/>
          <w:szCs w:val="24"/>
        </w:rPr>
        <w:t>/ part of the day</w:t>
      </w:r>
      <w:r w:rsidRPr="00E61898">
        <w:rPr>
          <w:rFonts w:ascii="Arial" w:hAnsi="Arial" w:cs="Arial"/>
          <w:i/>
          <w:sz w:val="24"/>
          <w:szCs w:val="24"/>
        </w:rPr>
        <w:t xml:space="preserve"> today, </w:t>
      </w:r>
      <w:r w:rsidR="0047540B" w:rsidRPr="00E61898">
        <w:rPr>
          <w:rFonts w:ascii="Arial" w:hAnsi="Arial" w:cs="Arial"/>
          <w:i/>
          <w:sz w:val="24"/>
          <w:szCs w:val="24"/>
        </w:rPr>
        <w:t xml:space="preserve">[day &amp; date] due to </w:t>
      </w:r>
      <w:r w:rsidRPr="00E61898">
        <w:rPr>
          <w:rFonts w:ascii="Arial" w:hAnsi="Arial" w:cs="Arial"/>
          <w:i/>
          <w:sz w:val="24"/>
          <w:szCs w:val="24"/>
        </w:rPr>
        <w:t xml:space="preserve">the </w:t>
      </w:r>
      <w:r w:rsidR="0047540B" w:rsidRPr="00E61898">
        <w:rPr>
          <w:rFonts w:ascii="Arial" w:hAnsi="Arial" w:cs="Arial"/>
          <w:i/>
          <w:sz w:val="24"/>
          <w:szCs w:val="24"/>
        </w:rPr>
        <w:t>bad weather</w:t>
      </w:r>
      <w:r w:rsidRPr="00E61898">
        <w:rPr>
          <w:rFonts w:ascii="Arial" w:hAnsi="Arial" w:cs="Arial"/>
          <w:i/>
          <w:sz w:val="24"/>
          <w:szCs w:val="24"/>
        </w:rPr>
        <w:t>.</w:t>
      </w:r>
    </w:p>
    <w:p w14:paraId="537D0D9A" w14:textId="77777777" w:rsidR="009C2701" w:rsidRPr="00E61898" w:rsidRDefault="009C2701" w:rsidP="00994D82">
      <w:pPr>
        <w:spacing w:after="0" w:line="240" w:lineRule="auto"/>
        <w:rPr>
          <w:rFonts w:ascii="Arial" w:hAnsi="Arial" w:cs="Arial"/>
          <w:sz w:val="24"/>
          <w:szCs w:val="24"/>
        </w:rPr>
      </w:pPr>
    </w:p>
    <w:p w14:paraId="7F7FA26F" w14:textId="77777777" w:rsidR="009C2701" w:rsidRPr="00E61898" w:rsidRDefault="009C2701" w:rsidP="00BC4C56">
      <w:pPr>
        <w:spacing w:after="0" w:line="240" w:lineRule="auto"/>
        <w:ind w:left="720"/>
        <w:rPr>
          <w:rFonts w:ascii="Arial" w:hAnsi="Arial" w:cs="Arial"/>
          <w:i/>
          <w:sz w:val="24"/>
          <w:szCs w:val="24"/>
        </w:rPr>
      </w:pPr>
      <w:r w:rsidRPr="00E61898">
        <w:rPr>
          <w:rFonts w:ascii="Arial" w:hAnsi="Arial" w:cs="Arial"/>
          <w:i/>
          <w:sz w:val="24"/>
          <w:szCs w:val="24"/>
        </w:rPr>
        <w:t xml:space="preserve">Check </w:t>
      </w:r>
      <w:r w:rsidR="00A93BA0">
        <w:rPr>
          <w:rFonts w:ascii="Arial" w:hAnsi="Arial" w:cs="Arial"/>
          <w:i/>
          <w:sz w:val="24"/>
          <w:szCs w:val="24"/>
        </w:rPr>
        <w:t>TheHub</w:t>
      </w:r>
      <w:r w:rsidRPr="00E61898">
        <w:rPr>
          <w:rFonts w:ascii="Arial" w:hAnsi="Arial" w:cs="Arial"/>
          <w:i/>
          <w:sz w:val="24"/>
          <w:szCs w:val="24"/>
        </w:rPr>
        <w:t xml:space="preserve"> for staff and </w:t>
      </w:r>
      <w:r w:rsidR="00A93BA0">
        <w:rPr>
          <w:rFonts w:ascii="Arial" w:hAnsi="Arial" w:cs="Arial"/>
          <w:i/>
          <w:sz w:val="24"/>
          <w:szCs w:val="24"/>
        </w:rPr>
        <w:t xml:space="preserve">Unilife for </w:t>
      </w:r>
      <w:r w:rsidRPr="00E61898">
        <w:rPr>
          <w:rFonts w:ascii="Arial" w:hAnsi="Arial" w:cs="Arial"/>
          <w:i/>
          <w:sz w:val="24"/>
          <w:szCs w:val="24"/>
        </w:rPr>
        <w:t>students, the press centre (</w:t>
      </w:r>
      <w:hyperlink r:id="rId28" w:history="1">
        <w:r w:rsidR="007F5375" w:rsidRPr="007F5375">
          <w:rPr>
            <w:rStyle w:val="Hyperlink"/>
            <w:rFonts w:ascii="Arial" w:hAnsi="Arial" w:cs="Arial"/>
            <w:i/>
            <w:sz w:val="24"/>
            <w:szCs w:val="24"/>
          </w:rPr>
          <w:t>http://www.southwales.ac.uk/news/</w:t>
        </w:r>
      </w:hyperlink>
      <w:r w:rsidRPr="00E61898">
        <w:rPr>
          <w:rFonts w:ascii="Arial" w:hAnsi="Arial" w:cs="Arial"/>
          <w:i/>
          <w:sz w:val="24"/>
          <w:szCs w:val="24"/>
        </w:rPr>
        <w:t>) and the University’s Facebook and Twitter accounts for further updates. A message will be posted by 7.20am tomorrow to advise</w:t>
      </w:r>
      <w:r w:rsidR="00F473C2" w:rsidRPr="00E61898">
        <w:rPr>
          <w:rFonts w:ascii="Arial" w:hAnsi="Arial" w:cs="Arial"/>
          <w:i/>
          <w:sz w:val="24"/>
          <w:szCs w:val="24"/>
        </w:rPr>
        <w:t xml:space="preserve"> staff of</w:t>
      </w:r>
      <w:r w:rsidR="00126A50" w:rsidRPr="00E61898">
        <w:rPr>
          <w:rFonts w:ascii="Arial" w:hAnsi="Arial" w:cs="Arial"/>
          <w:i/>
          <w:sz w:val="24"/>
          <w:szCs w:val="24"/>
        </w:rPr>
        <w:t xml:space="preserve"> tomorrow’s </w:t>
      </w:r>
      <w:r w:rsidRPr="00E61898">
        <w:rPr>
          <w:rFonts w:ascii="Arial" w:hAnsi="Arial" w:cs="Arial"/>
          <w:i/>
          <w:sz w:val="24"/>
          <w:szCs w:val="24"/>
        </w:rPr>
        <w:t xml:space="preserve">opening status. </w:t>
      </w:r>
    </w:p>
    <w:p w14:paraId="5E878631" w14:textId="77777777" w:rsidR="009C2701" w:rsidRPr="00E61898" w:rsidRDefault="009C2701" w:rsidP="00994D82">
      <w:pPr>
        <w:spacing w:after="0" w:line="240" w:lineRule="auto"/>
        <w:rPr>
          <w:rFonts w:ascii="Arial" w:hAnsi="Arial" w:cs="Arial"/>
          <w:sz w:val="24"/>
          <w:szCs w:val="24"/>
        </w:rPr>
      </w:pPr>
    </w:p>
    <w:p w14:paraId="1033E809" w14:textId="77777777" w:rsidR="004944EE" w:rsidRPr="00E61898" w:rsidRDefault="009C2701" w:rsidP="004944EE">
      <w:pPr>
        <w:spacing w:after="0" w:line="240" w:lineRule="auto"/>
        <w:ind w:left="720"/>
        <w:rPr>
          <w:rFonts w:ascii="Arial" w:hAnsi="Arial" w:cs="Arial"/>
          <w:i/>
          <w:sz w:val="24"/>
          <w:szCs w:val="24"/>
        </w:rPr>
      </w:pPr>
      <w:r w:rsidRPr="00E61898">
        <w:rPr>
          <w:rFonts w:ascii="Arial" w:hAnsi="Arial" w:cs="Arial"/>
          <w:i/>
          <w:sz w:val="24"/>
          <w:szCs w:val="24"/>
        </w:rPr>
        <w:t xml:space="preserve">For information on how closure affects your contracted hours and the University’s policy on absence as a result of inclement </w:t>
      </w:r>
      <w:r w:rsidRPr="0060635B">
        <w:rPr>
          <w:rFonts w:ascii="Arial" w:hAnsi="Arial" w:cs="Arial"/>
          <w:i/>
          <w:sz w:val="24"/>
          <w:szCs w:val="24"/>
        </w:rPr>
        <w:t xml:space="preserve">weather, </w:t>
      </w:r>
      <w:r w:rsidR="004944EE" w:rsidRPr="0060635B">
        <w:rPr>
          <w:rFonts w:ascii="Arial" w:hAnsi="Arial" w:cs="Arial"/>
          <w:i/>
          <w:sz w:val="24"/>
          <w:szCs w:val="24"/>
        </w:rPr>
        <w:t xml:space="preserve">please refer to the Severe Weather Policy and Operational Plan or contact HR during </w:t>
      </w:r>
      <w:r w:rsidR="004944EE" w:rsidRPr="00E61898">
        <w:rPr>
          <w:rFonts w:ascii="Arial" w:hAnsi="Arial" w:cs="Arial"/>
          <w:i/>
          <w:sz w:val="24"/>
          <w:szCs w:val="24"/>
        </w:rPr>
        <w:t xml:space="preserve">opening hours. </w:t>
      </w:r>
    </w:p>
    <w:p w14:paraId="325959C4" w14:textId="77777777" w:rsidR="009C2701" w:rsidRPr="00E61898" w:rsidRDefault="009C2701" w:rsidP="004944EE">
      <w:pPr>
        <w:spacing w:after="0" w:line="240" w:lineRule="auto"/>
        <w:ind w:left="720"/>
        <w:rPr>
          <w:rFonts w:ascii="Arial" w:hAnsi="Arial" w:cs="Arial"/>
          <w:sz w:val="24"/>
          <w:szCs w:val="24"/>
        </w:rPr>
      </w:pPr>
    </w:p>
    <w:p w14:paraId="28D58C65" w14:textId="77777777" w:rsidR="007F5375" w:rsidRPr="007F5375" w:rsidRDefault="00126A50" w:rsidP="00BC4C56">
      <w:pPr>
        <w:spacing w:after="0" w:line="240" w:lineRule="auto"/>
        <w:ind w:left="720"/>
        <w:rPr>
          <w:rFonts w:ascii="Arial" w:eastAsia="Times New Roman" w:hAnsi="Arial" w:cs="Arial"/>
          <w:i/>
          <w:sz w:val="24"/>
          <w:szCs w:val="24"/>
        </w:rPr>
      </w:pPr>
      <w:r w:rsidRPr="00E61898">
        <w:rPr>
          <w:rFonts w:ascii="Arial" w:eastAsia="Times New Roman" w:hAnsi="Arial" w:cs="Arial"/>
          <w:i/>
          <w:sz w:val="24"/>
          <w:szCs w:val="24"/>
        </w:rPr>
        <w:t xml:space="preserve">Follow the University on Facebook and Twitter: </w:t>
      </w:r>
      <w:hyperlink r:id="rId29" w:history="1">
        <w:r w:rsidR="007F5375" w:rsidRPr="007F5375">
          <w:rPr>
            <w:rStyle w:val="Hyperlink"/>
            <w:rFonts w:ascii="Arial" w:hAnsi="Arial" w:cs="Arial"/>
            <w:i/>
            <w:sz w:val="24"/>
            <w:szCs w:val="24"/>
          </w:rPr>
          <w:t>https://www.facebook.com/UniversityOfSouthWales</w:t>
        </w:r>
      </w:hyperlink>
      <w:r w:rsidR="007F5375" w:rsidRPr="007F5375">
        <w:rPr>
          <w:rFonts w:ascii="Arial" w:hAnsi="Arial" w:cs="Arial"/>
          <w:i/>
          <w:sz w:val="24"/>
          <w:szCs w:val="24"/>
        </w:rPr>
        <w:t xml:space="preserve"> </w:t>
      </w:r>
      <w:r w:rsidRPr="007F5375">
        <w:rPr>
          <w:rFonts w:ascii="Arial" w:eastAsia="Times New Roman" w:hAnsi="Arial" w:cs="Arial"/>
          <w:i/>
          <w:sz w:val="24"/>
          <w:szCs w:val="24"/>
        </w:rPr>
        <w:t xml:space="preserve"> and </w:t>
      </w:r>
    </w:p>
    <w:p w14:paraId="2377D084" w14:textId="77777777" w:rsidR="00126A50" w:rsidRPr="007F5375" w:rsidRDefault="00794A8F" w:rsidP="00BC4C56">
      <w:pPr>
        <w:spacing w:after="0" w:line="240" w:lineRule="auto"/>
        <w:ind w:left="720"/>
        <w:rPr>
          <w:rFonts w:ascii="Arial" w:eastAsia="Times New Roman" w:hAnsi="Arial" w:cs="Arial"/>
          <w:i/>
          <w:sz w:val="24"/>
          <w:szCs w:val="24"/>
        </w:rPr>
      </w:pPr>
      <w:hyperlink r:id="rId30" w:history="1">
        <w:r w:rsidR="007F5375" w:rsidRPr="007F5375">
          <w:rPr>
            <w:rStyle w:val="Hyperlink"/>
            <w:rFonts w:ascii="Arial" w:hAnsi="Arial" w:cs="Arial"/>
            <w:i/>
            <w:sz w:val="24"/>
            <w:szCs w:val="24"/>
          </w:rPr>
          <w:t>https://twitter.com/unisouthwales</w:t>
        </w:r>
      </w:hyperlink>
      <w:r w:rsidR="00126A50" w:rsidRPr="007F5375">
        <w:rPr>
          <w:rFonts w:ascii="Arial" w:eastAsia="Times New Roman" w:hAnsi="Arial" w:cs="Arial"/>
          <w:i/>
          <w:sz w:val="24"/>
          <w:szCs w:val="24"/>
        </w:rPr>
        <w:t>.</w:t>
      </w:r>
    </w:p>
    <w:p w14:paraId="468718EA" w14:textId="77777777" w:rsidR="0047540B" w:rsidRPr="00E61898" w:rsidRDefault="0047540B" w:rsidP="00994D82">
      <w:pPr>
        <w:spacing w:after="0" w:line="240" w:lineRule="auto"/>
        <w:rPr>
          <w:rFonts w:ascii="Arial" w:hAnsi="Arial" w:cs="Arial"/>
          <w:sz w:val="24"/>
          <w:szCs w:val="24"/>
        </w:rPr>
      </w:pPr>
    </w:p>
    <w:p w14:paraId="47D3B55B" w14:textId="77777777" w:rsidR="00891F67" w:rsidRPr="00E61898" w:rsidRDefault="00891F67" w:rsidP="00BC4C56">
      <w:pPr>
        <w:spacing w:after="0" w:line="240" w:lineRule="auto"/>
        <w:ind w:left="720"/>
        <w:rPr>
          <w:rFonts w:ascii="Arial" w:hAnsi="Arial" w:cs="Arial"/>
          <w:sz w:val="24"/>
          <w:szCs w:val="24"/>
        </w:rPr>
      </w:pPr>
      <w:r w:rsidRPr="00E61898">
        <w:rPr>
          <w:rFonts w:ascii="Arial" w:hAnsi="Arial" w:cs="Arial"/>
          <w:sz w:val="24"/>
          <w:szCs w:val="24"/>
        </w:rPr>
        <w:t xml:space="preserve">More help and advice: </w:t>
      </w:r>
      <w:hyperlink r:id="rId31" w:history="1">
        <w:r w:rsidRPr="00E61898">
          <w:rPr>
            <w:rStyle w:val="Hyperlink"/>
            <w:rFonts w:ascii="Arial" w:hAnsi="Arial" w:cs="Arial"/>
            <w:sz w:val="24"/>
            <w:szCs w:val="24"/>
            <w:u w:val="none"/>
          </w:rPr>
          <w:t>http://www.metoffice.gov.uk/weather/uk/advice/snow.html</w:t>
        </w:r>
      </w:hyperlink>
    </w:p>
    <w:p w14:paraId="1FE13090" w14:textId="77777777" w:rsidR="0047540B" w:rsidRPr="00E61898" w:rsidRDefault="0047540B" w:rsidP="00994D82">
      <w:pPr>
        <w:spacing w:after="0" w:line="240" w:lineRule="auto"/>
        <w:rPr>
          <w:rFonts w:ascii="Arial" w:hAnsi="Arial" w:cs="Arial"/>
          <w:sz w:val="24"/>
          <w:szCs w:val="24"/>
        </w:rPr>
      </w:pPr>
    </w:p>
    <w:p w14:paraId="1D10C940" w14:textId="77777777" w:rsidR="00126A50" w:rsidRPr="00E61898" w:rsidRDefault="00BC4C56" w:rsidP="00994D82">
      <w:pPr>
        <w:spacing w:after="0" w:line="240" w:lineRule="auto"/>
        <w:rPr>
          <w:rFonts w:ascii="Arial" w:hAnsi="Arial" w:cs="Arial"/>
          <w:color w:val="FF0000"/>
          <w:sz w:val="24"/>
          <w:szCs w:val="24"/>
        </w:rPr>
      </w:pPr>
      <w:r>
        <w:rPr>
          <w:rFonts w:ascii="Arial" w:hAnsi="Arial" w:cs="Arial"/>
          <w:b/>
          <w:sz w:val="24"/>
          <w:szCs w:val="24"/>
        </w:rPr>
        <w:t>6.3</w:t>
      </w:r>
      <w:r>
        <w:rPr>
          <w:rFonts w:ascii="Arial" w:hAnsi="Arial" w:cs="Arial"/>
          <w:b/>
          <w:sz w:val="24"/>
          <w:szCs w:val="24"/>
        </w:rPr>
        <w:tab/>
        <w:t xml:space="preserve">REOPENING: </w:t>
      </w:r>
    </w:p>
    <w:p w14:paraId="280553EC" w14:textId="77777777" w:rsidR="00BC4C56" w:rsidRDefault="00BC4C56" w:rsidP="00BC4C56">
      <w:pPr>
        <w:spacing w:after="0" w:line="240" w:lineRule="auto"/>
        <w:ind w:left="720"/>
        <w:rPr>
          <w:rFonts w:ascii="Arial" w:hAnsi="Arial" w:cs="Arial"/>
          <w:i/>
          <w:sz w:val="24"/>
          <w:szCs w:val="24"/>
        </w:rPr>
      </w:pPr>
    </w:p>
    <w:p w14:paraId="6F715CFF" w14:textId="77777777" w:rsidR="00126A50" w:rsidRPr="00E61898" w:rsidRDefault="00126A50" w:rsidP="00BC4C56">
      <w:pPr>
        <w:spacing w:after="0" w:line="240" w:lineRule="auto"/>
        <w:ind w:left="720"/>
        <w:rPr>
          <w:rFonts w:ascii="Arial" w:hAnsi="Arial" w:cs="Arial"/>
          <w:i/>
          <w:sz w:val="24"/>
          <w:szCs w:val="24"/>
        </w:rPr>
      </w:pPr>
      <w:r w:rsidRPr="00E61898">
        <w:rPr>
          <w:rFonts w:ascii="Arial" w:hAnsi="Arial" w:cs="Arial"/>
          <w:i/>
          <w:sz w:val="24"/>
          <w:szCs w:val="24"/>
        </w:rPr>
        <w:t xml:space="preserve">The University is </w:t>
      </w:r>
      <w:r w:rsidR="001F79E2" w:rsidRPr="00E61898">
        <w:rPr>
          <w:rFonts w:ascii="Arial" w:hAnsi="Arial" w:cs="Arial"/>
          <w:i/>
          <w:sz w:val="24"/>
          <w:szCs w:val="24"/>
        </w:rPr>
        <w:t xml:space="preserve">fully </w:t>
      </w:r>
      <w:r w:rsidRPr="00E61898">
        <w:rPr>
          <w:rFonts w:ascii="Arial" w:hAnsi="Arial" w:cs="Arial"/>
          <w:i/>
          <w:sz w:val="24"/>
          <w:szCs w:val="24"/>
        </w:rPr>
        <w:t>open</w:t>
      </w:r>
      <w:r w:rsidR="001F79E2" w:rsidRPr="00E61898">
        <w:rPr>
          <w:rFonts w:ascii="Arial" w:hAnsi="Arial" w:cs="Arial"/>
          <w:i/>
          <w:sz w:val="24"/>
          <w:szCs w:val="24"/>
        </w:rPr>
        <w:t xml:space="preserve"> / partly open</w:t>
      </w:r>
      <w:r w:rsidRPr="00E61898">
        <w:rPr>
          <w:rFonts w:ascii="Arial" w:hAnsi="Arial" w:cs="Arial"/>
          <w:i/>
          <w:sz w:val="24"/>
          <w:szCs w:val="24"/>
        </w:rPr>
        <w:t xml:space="preserve"> today, [day &amp; date] / following the closure due to inclement weather.</w:t>
      </w:r>
    </w:p>
    <w:p w14:paraId="6B09A1CA" w14:textId="77777777" w:rsidR="001F79E2" w:rsidRPr="00E61898" w:rsidRDefault="001F79E2" w:rsidP="00994D82">
      <w:pPr>
        <w:spacing w:after="0" w:line="240" w:lineRule="auto"/>
        <w:rPr>
          <w:rFonts w:ascii="Arial" w:hAnsi="Arial" w:cs="Arial"/>
          <w:color w:val="FF0000"/>
          <w:sz w:val="24"/>
          <w:szCs w:val="24"/>
        </w:rPr>
      </w:pPr>
    </w:p>
    <w:p w14:paraId="6B90A5A9" w14:textId="77777777" w:rsidR="001F79E2" w:rsidRPr="00E61898" w:rsidRDefault="001F79E2" w:rsidP="00BC4C56">
      <w:pPr>
        <w:spacing w:after="0" w:line="240" w:lineRule="auto"/>
        <w:ind w:firstLine="720"/>
        <w:rPr>
          <w:rFonts w:ascii="Arial" w:hAnsi="Arial" w:cs="Arial"/>
          <w:sz w:val="24"/>
          <w:szCs w:val="24"/>
        </w:rPr>
      </w:pPr>
      <w:r w:rsidRPr="00E61898">
        <w:rPr>
          <w:rFonts w:ascii="Arial" w:hAnsi="Arial" w:cs="Arial"/>
          <w:sz w:val="24"/>
          <w:szCs w:val="24"/>
        </w:rPr>
        <w:t>And the following as relevant:</w:t>
      </w:r>
    </w:p>
    <w:p w14:paraId="27303829" w14:textId="77777777" w:rsidR="001F79E2" w:rsidRPr="00E61898" w:rsidRDefault="001F79E2" w:rsidP="00994D82">
      <w:pPr>
        <w:spacing w:after="0" w:line="240" w:lineRule="auto"/>
        <w:rPr>
          <w:rFonts w:ascii="Arial" w:hAnsi="Arial" w:cs="Arial"/>
          <w:sz w:val="24"/>
          <w:szCs w:val="24"/>
        </w:rPr>
      </w:pPr>
    </w:p>
    <w:p w14:paraId="7FE748CB" w14:textId="77777777" w:rsidR="00126A50" w:rsidRPr="00E61898" w:rsidRDefault="00126A50" w:rsidP="00126A50">
      <w:pPr>
        <w:pStyle w:val="ListParagraph"/>
        <w:numPr>
          <w:ilvl w:val="0"/>
          <w:numId w:val="7"/>
        </w:numPr>
        <w:spacing w:after="0" w:line="240" w:lineRule="auto"/>
        <w:rPr>
          <w:rFonts w:ascii="Arial" w:hAnsi="Arial" w:cs="Arial"/>
          <w:sz w:val="24"/>
          <w:szCs w:val="24"/>
        </w:rPr>
      </w:pPr>
      <w:r w:rsidRPr="00E61898">
        <w:rPr>
          <w:rFonts w:ascii="Arial" w:hAnsi="Arial" w:cs="Arial"/>
          <w:sz w:val="24"/>
          <w:szCs w:val="24"/>
        </w:rPr>
        <w:t>Part / full opening</w:t>
      </w:r>
      <w:r w:rsidR="001F79E2" w:rsidRPr="00E61898">
        <w:rPr>
          <w:rFonts w:ascii="Arial" w:hAnsi="Arial" w:cs="Arial"/>
          <w:sz w:val="24"/>
          <w:szCs w:val="24"/>
        </w:rPr>
        <w:t xml:space="preserve"> details</w:t>
      </w:r>
    </w:p>
    <w:p w14:paraId="66E09405" w14:textId="77777777" w:rsidR="001F79E2" w:rsidRPr="00E61898" w:rsidRDefault="001F79E2" w:rsidP="00126A50">
      <w:pPr>
        <w:pStyle w:val="ListParagraph"/>
        <w:numPr>
          <w:ilvl w:val="0"/>
          <w:numId w:val="7"/>
        </w:numPr>
        <w:spacing w:after="0" w:line="240" w:lineRule="auto"/>
        <w:rPr>
          <w:rFonts w:ascii="Arial" w:hAnsi="Arial" w:cs="Arial"/>
          <w:sz w:val="24"/>
          <w:szCs w:val="24"/>
        </w:rPr>
      </w:pPr>
      <w:r w:rsidRPr="00E61898">
        <w:rPr>
          <w:rFonts w:ascii="Arial" w:hAnsi="Arial" w:cs="Arial"/>
          <w:sz w:val="24"/>
          <w:szCs w:val="24"/>
        </w:rPr>
        <w:t xml:space="preserve">Campuses-specific details </w:t>
      </w:r>
    </w:p>
    <w:p w14:paraId="509B82D2" w14:textId="77777777" w:rsidR="00126A50" w:rsidRPr="00E61898" w:rsidRDefault="001F79E2" w:rsidP="00126A50">
      <w:pPr>
        <w:pStyle w:val="ListParagraph"/>
        <w:numPr>
          <w:ilvl w:val="0"/>
          <w:numId w:val="7"/>
        </w:numPr>
        <w:spacing w:after="0" w:line="240" w:lineRule="auto"/>
        <w:rPr>
          <w:rFonts w:ascii="Arial" w:hAnsi="Arial" w:cs="Arial"/>
          <w:sz w:val="24"/>
          <w:szCs w:val="24"/>
        </w:rPr>
      </w:pPr>
      <w:r w:rsidRPr="00E61898">
        <w:rPr>
          <w:rFonts w:ascii="Arial" w:hAnsi="Arial" w:cs="Arial"/>
          <w:sz w:val="24"/>
          <w:szCs w:val="24"/>
        </w:rPr>
        <w:t>Specific r</w:t>
      </w:r>
      <w:r w:rsidR="000F17CD" w:rsidRPr="00E61898">
        <w:rPr>
          <w:rFonts w:ascii="Arial" w:hAnsi="Arial" w:cs="Arial"/>
          <w:sz w:val="24"/>
          <w:szCs w:val="24"/>
        </w:rPr>
        <w:t>oads</w:t>
      </w:r>
      <w:r w:rsidRPr="00E61898">
        <w:rPr>
          <w:rFonts w:ascii="Arial" w:hAnsi="Arial" w:cs="Arial"/>
          <w:sz w:val="24"/>
          <w:szCs w:val="24"/>
        </w:rPr>
        <w:t>/paths</w:t>
      </w:r>
      <w:r w:rsidR="000F17CD" w:rsidRPr="00E61898">
        <w:rPr>
          <w:rFonts w:ascii="Arial" w:hAnsi="Arial" w:cs="Arial"/>
          <w:sz w:val="24"/>
          <w:szCs w:val="24"/>
        </w:rPr>
        <w:t>/areas that are not</w:t>
      </w:r>
      <w:r w:rsidRPr="00E61898">
        <w:rPr>
          <w:rFonts w:ascii="Arial" w:hAnsi="Arial" w:cs="Arial"/>
          <w:sz w:val="24"/>
          <w:szCs w:val="24"/>
        </w:rPr>
        <w:t xml:space="preserve"> in use / dangerous spots to avoid</w:t>
      </w:r>
    </w:p>
    <w:p w14:paraId="78F6878E" w14:textId="77777777" w:rsidR="001F79E2" w:rsidRPr="00E61898" w:rsidRDefault="001F79E2" w:rsidP="001F79E2">
      <w:pPr>
        <w:pStyle w:val="ListParagraph"/>
        <w:numPr>
          <w:ilvl w:val="0"/>
          <w:numId w:val="7"/>
        </w:numPr>
        <w:spacing w:after="0" w:line="240" w:lineRule="auto"/>
        <w:rPr>
          <w:rFonts w:ascii="Arial" w:hAnsi="Arial" w:cs="Arial"/>
          <w:sz w:val="24"/>
          <w:szCs w:val="24"/>
        </w:rPr>
      </w:pPr>
      <w:r w:rsidRPr="00E61898">
        <w:rPr>
          <w:rFonts w:ascii="Arial" w:hAnsi="Arial" w:cs="Arial"/>
          <w:sz w:val="24"/>
          <w:szCs w:val="24"/>
        </w:rPr>
        <w:t>Message to teaching staff as follows:</w:t>
      </w:r>
    </w:p>
    <w:p w14:paraId="24BB478D" w14:textId="77777777" w:rsidR="00F473C2" w:rsidRPr="00E61898" w:rsidRDefault="00F473C2" w:rsidP="001F79E2">
      <w:pPr>
        <w:spacing w:after="0" w:line="240" w:lineRule="auto"/>
        <w:rPr>
          <w:rFonts w:ascii="Arial" w:hAnsi="Arial" w:cs="Arial"/>
          <w:i/>
          <w:sz w:val="24"/>
          <w:szCs w:val="24"/>
        </w:rPr>
      </w:pPr>
    </w:p>
    <w:p w14:paraId="3FB4B487" w14:textId="77777777" w:rsidR="001F79E2" w:rsidRPr="00E61898" w:rsidRDefault="001F79E2" w:rsidP="00BC4C56">
      <w:pPr>
        <w:spacing w:after="0" w:line="240" w:lineRule="auto"/>
        <w:ind w:left="720"/>
        <w:rPr>
          <w:rFonts w:ascii="Arial" w:hAnsi="Arial" w:cs="Arial"/>
          <w:i/>
          <w:sz w:val="24"/>
          <w:szCs w:val="24"/>
        </w:rPr>
      </w:pPr>
      <w:r w:rsidRPr="00E61898">
        <w:rPr>
          <w:rFonts w:ascii="Arial" w:hAnsi="Arial" w:cs="Arial"/>
          <w:i/>
          <w:sz w:val="24"/>
          <w:szCs w:val="24"/>
        </w:rPr>
        <w:t>All timetabled teaching activity is expected to take place today as normal. However if you are unable to reach the University today due to localised bad weather or travel problems, you must make every effort to inform your students via Blackboard at the earliest possible time, to ensure students are not inconvenienced.</w:t>
      </w:r>
    </w:p>
    <w:p w14:paraId="127E83C0" w14:textId="77777777" w:rsidR="00F473C2" w:rsidRPr="00E61898" w:rsidRDefault="00F473C2" w:rsidP="001F79E2">
      <w:pPr>
        <w:spacing w:after="0" w:line="240" w:lineRule="auto"/>
        <w:rPr>
          <w:rFonts w:ascii="Arial" w:hAnsi="Arial" w:cs="Arial"/>
          <w:i/>
          <w:sz w:val="24"/>
          <w:szCs w:val="24"/>
        </w:rPr>
      </w:pPr>
    </w:p>
    <w:p w14:paraId="1A911506" w14:textId="77777777" w:rsidR="00126A50" w:rsidRPr="00E61898" w:rsidRDefault="00126A50" w:rsidP="001F79E2">
      <w:pPr>
        <w:pStyle w:val="ListParagraph"/>
        <w:numPr>
          <w:ilvl w:val="0"/>
          <w:numId w:val="10"/>
        </w:numPr>
        <w:spacing w:after="0" w:line="240" w:lineRule="auto"/>
        <w:rPr>
          <w:rFonts w:ascii="Arial" w:hAnsi="Arial" w:cs="Arial"/>
          <w:i/>
          <w:sz w:val="24"/>
          <w:szCs w:val="24"/>
        </w:rPr>
      </w:pPr>
      <w:r w:rsidRPr="00E61898">
        <w:rPr>
          <w:rFonts w:ascii="Arial" w:hAnsi="Arial" w:cs="Arial"/>
          <w:sz w:val="24"/>
          <w:szCs w:val="24"/>
        </w:rPr>
        <w:t>A safety note</w:t>
      </w:r>
      <w:r w:rsidR="001F79E2" w:rsidRPr="00E61898">
        <w:rPr>
          <w:rFonts w:ascii="Arial" w:hAnsi="Arial" w:cs="Arial"/>
          <w:sz w:val="24"/>
          <w:szCs w:val="24"/>
        </w:rPr>
        <w:t xml:space="preserve"> as follows</w:t>
      </w:r>
      <w:r w:rsidRPr="00E61898">
        <w:rPr>
          <w:rFonts w:ascii="Arial" w:hAnsi="Arial" w:cs="Arial"/>
          <w:sz w:val="24"/>
          <w:szCs w:val="24"/>
        </w:rPr>
        <w:t>: e.g</w:t>
      </w:r>
      <w:r w:rsidR="00F473C2" w:rsidRPr="00E61898">
        <w:rPr>
          <w:rFonts w:ascii="Arial" w:hAnsi="Arial" w:cs="Arial"/>
          <w:sz w:val="24"/>
          <w:szCs w:val="24"/>
        </w:rPr>
        <w:t>:</w:t>
      </w:r>
    </w:p>
    <w:p w14:paraId="4AE04A77" w14:textId="77777777" w:rsidR="00F473C2" w:rsidRPr="00E61898" w:rsidRDefault="00F473C2" w:rsidP="00F473C2">
      <w:pPr>
        <w:spacing w:after="0" w:line="240" w:lineRule="auto"/>
        <w:ind w:left="360"/>
        <w:rPr>
          <w:rFonts w:ascii="Arial" w:hAnsi="Arial" w:cs="Arial"/>
          <w:i/>
          <w:sz w:val="24"/>
          <w:szCs w:val="24"/>
        </w:rPr>
      </w:pPr>
    </w:p>
    <w:p w14:paraId="1995956B" w14:textId="77777777" w:rsidR="00126A50" w:rsidRPr="00E61898" w:rsidRDefault="00126A50" w:rsidP="00BC4C56">
      <w:pPr>
        <w:spacing w:after="0" w:line="240" w:lineRule="auto"/>
        <w:ind w:left="720"/>
        <w:rPr>
          <w:rFonts w:ascii="Arial" w:hAnsi="Arial" w:cs="Arial"/>
          <w:i/>
          <w:sz w:val="24"/>
          <w:szCs w:val="24"/>
        </w:rPr>
      </w:pPr>
      <w:r w:rsidRPr="00E61898">
        <w:rPr>
          <w:rFonts w:ascii="Arial" w:hAnsi="Arial" w:cs="Arial"/>
          <w:i/>
          <w:sz w:val="24"/>
          <w:szCs w:val="24"/>
        </w:rPr>
        <w:t xml:space="preserve">Although the campus has been deemed safe to open, some paths and roads </w:t>
      </w:r>
      <w:r w:rsidR="00CD05D9">
        <w:rPr>
          <w:rFonts w:ascii="Arial" w:hAnsi="Arial" w:cs="Arial"/>
          <w:i/>
          <w:sz w:val="24"/>
          <w:szCs w:val="24"/>
        </w:rPr>
        <w:t xml:space="preserve">may still be </w:t>
      </w:r>
      <w:r w:rsidRPr="00E61898">
        <w:rPr>
          <w:rFonts w:ascii="Arial" w:hAnsi="Arial" w:cs="Arial"/>
          <w:i/>
          <w:sz w:val="24"/>
          <w:szCs w:val="24"/>
        </w:rPr>
        <w:t>slippery. You must take care when making your way into and around campus and wear sensible footwear.</w:t>
      </w:r>
    </w:p>
    <w:p w14:paraId="1A91E9B6" w14:textId="77777777" w:rsidR="00F473C2" w:rsidRPr="00E61898" w:rsidRDefault="00F473C2" w:rsidP="00126A50">
      <w:pPr>
        <w:spacing w:after="0" w:line="240" w:lineRule="auto"/>
        <w:rPr>
          <w:rFonts w:ascii="Arial" w:hAnsi="Arial" w:cs="Arial"/>
          <w:i/>
          <w:sz w:val="24"/>
          <w:szCs w:val="24"/>
        </w:rPr>
      </w:pPr>
    </w:p>
    <w:p w14:paraId="6ABFBBAA" w14:textId="77777777" w:rsidR="00126A50" w:rsidRPr="00E61898" w:rsidRDefault="00126A50" w:rsidP="00126A50">
      <w:pPr>
        <w:pStyle w:val="ListParagraph"/>
        <w:numPr>
          <w:ilvl w:val="0"/>
          <w:numId w:val="9"/>
        </w:numPr>
        <w:spacing w:after="0" w:line="240" w:lineRule="auto"/>
        <w:rPr>
          <w:rFonts w:ascii="Arial" w:hAnsi="Arial" w:cs="Arial"/>
          <w:sz w:val="24"/>
          <w:szCs w:val="24"/>
        </w:rPr>
      </w:pPr>
      <w:r w:rsidRPr="00E61898">
        <w:rPr>
          <w:rFonts w:ascii="Arial" w:hAnsi="Arial" w:cs="Arial"/>
          <w:sz w:val="24"/>
          <w:szCs w:val="24"/>
        </w:rPr>
        <w:t>Inclement weather policy notice:</w:t>
      </w:r>
      <w:r w:rsidRPr="00E61898">
        <w:rPr>
          <w:rFonts w:ascii="Arial" w:hAnsi="Arial" w:cs="Arial"/>
          <w:i/>
          <w:sz w:val="24"/>
          <w:szCs w:val="24"/>
        </w:rPr>
        <w:t xml:space="preserve"> </w:t>
      </w:r>
    </w:p>
    <w:p w14:paraId="588F4CB6" w14:textId="77777777" w:rsidR="00F473C2" w:rsidRPr="00E61898" w:rsidRDefault="00F473C2" w:rsidP="00126A50">
      <w:pPr>
        <w:spacing w:after="0" w:line="240" w:lineRule="auto"/>
        <w:rPr>
          <w:rFonts w:ascii="Arial" w:hAnsi="Arial" w:cs="Arial"/>
          <w:i/>
          <w:sz w:val="24"/>
          <w:szCs w:val="24"/>
        </w:rPr>
      </w:pPr>
    </w:p>
    <w:p w14:paraId="0C7EC7CC" w14:textId="77777777" w:rsidR="00126A50" w:rsidRPr="00E61898" w:rsidRDefault="00126A50" w:rsidP="00BC4C56">
      <w:pPr>
        <w:spacing w:after="0" w:line="240" w:lineRule="auto"/>
        <w:ind w:left="720"/>
        <w:rPr>
          <w:rFonts w:ascii="Arial" w:hAnsi="Arial" w:cs="Arial"/>
          <w:i/>
          <w:sz w:val="24"/>
          <w:szCs w:val="24"/>
        </w:rPr>
      </w:pPr>
      <w:r w:rsidRPr="00E61898">
        <w:rPr>
          <w:rFonts w:ascii="Arial" w:hAnsi="Arial" w:cs="Arial"/>
          <w:i/>
          <w:sz w:val="24"/>
          <w:szCs w:val="24"/>
        </w:rPr>
        <w:t>For contractual information relating to absence as a result of inclement weather</w:t>
      </w:r>
      <w:r w:rsidRPr="0060635B">
        <w:rPr>
          <w:rFonts w:ascii="Arial" w:hAnsi="Arial" w:cs="Arial"/>
          <w:i/>
          <w:sz w:val="24"/>
          <w:szCs w:val="24"/>
        </w:rPr>
        <w:t xml:space="preserve">, please </w:t>
      </w:r>
      <w:r w:rsidR="009B5B54" w:rsidRPr="0060635B">
        <w:rPr>
          <w:rFonts w:ascii="Arial" w:hAnsi="Arial" w:cs="Arial"/>
          <w:i/>
          <w:sz w:val="24"/>
          <w:szCs w:val="24"/>
        </w:rPr>
        <w:t xml:space="preserve">refer to the Severe Weather Policy and Operational Plan </w:t>
      </w:r>
      <w:r w:rsidRPr="0060635B">
        <w:rPr>
          <w:rFonts w:ascii="Arial" w:hAnsi="Arial" w:cs="Arial"/>
          <w:i/>
          <w:sz w:val="24"/>
          <w:szCs w:val="24"/>
        </w:rPr>
        <w:t xml:space="preserve">or </w:t>
      </w:r>
      <w:r w:rsidRPr="00E61898">
        <w:rPr>
          <w:rFonts w:ascii="Arial" w:hAnsi="Arial" w:cs="Arial"/>
          <w:i/>
          <w:sz w:val="24"/>
          <w:szCs w:val="24"/>
        </w:rPr>
        <w:t>contact HR during opening hours.</w:t>
      </w:r>
      <w:r w:rsidR="005028D4" w:rsidRPr="00E61898">
        <w:rPr>
          <w:rFonts w:ascii="Arial" w:hAnsi="Arial" w:cs="Arial"/>
          <w:i/>
          <w:sz w:val="24"/>
          <w:szCs w:val="24"/>
        </w:rPr>
        <w:t xml:space="preserve"> </w:t>
      </w:r>
    </w:p>
    <w:p w14:paraId="76C3A33D" w14:textId="77777777" w:rsidR="00F473C2" w:rsidRPr="00E61898" w:rsidRDefault="00F473C2" w:rsidP="00126A50">
      <w:pPr>
        <w:spacing w:after="0" w:line="240" w:lineRule="auto"/>
        <w:rPr>
          <w:rFonts w:ascii="Arial" w:hAnsi="Arial" w:cs="Arial"/>
          <w:sz w:val="24"/>
          <w:szCs w:val="24"/>
        </w:rPr>
      </w:pPr>
    </w:p>
    <w:p w14:paraId="4A5A5BF6" w14:textId="77777777" w:rsidR="001F79E2" w:rsidRPr="00E61898" w:rsidRDefault="001F79E2" w:rsidP="001F79E2">
      <w:pPr>
        <w:pStyle w:val="ListParagraph"/>
        <w:numPr>
          <w:ilvl w:val="0"/>
          <w:numId w:val="9"/>
        </w:numPr>
        <w:spacing w:after="0" w:line="240" w:lineRule="auto"/>
        <w:rPr>
          <w:rFonts w:ascii="Arial" w:hAnsi="Arial" w:cs="Arial"/>
          <w:sz w:val="24"/>
          <w:szCs w:val="24"/>
        </w:rPr>
      </w:pPr>
      <w:r w:rsidRPr="00E61898">
        <w:rPr>
          <w:rFonts w:ascii="Arial" w:hAnsi="Arial" w:cs="Arial"/>
          <w:sz w:val="24"/>
          <w:szCs w:val="24"/>
        </w:rPr>
        <w:t>Message to students as follows:</w:t>
      </w:r>
    </w:p>
    <w:p w14:paraId="0786CF80" w14:textId="77777777" w:rsidR="00F473C2" w:rsidRPr="00E61898" w:rsidRDefault="00F473C2" w:rsidP="00126A50">
      <w:pPr>
        <w:spacing w:after="0" w:line="240" w:lineRule="auto"/>
        <w:rPr>
          <w:rFonts w:ascii="Arial" w:hAnsi="Arial" w:cs="Arial"/>
          <w:i/>
          <w:sz w:val="24"/>
          <w:szCs w:val="24"/>
        </w:rPr>
      </w:pPr>
    </w:p>
    <w:p w14:paraId="59D320E3" w14:textId="77777777" w:rsidR="001F79E2" w:rsidRPr="00E61898" w:rsidRDefault="001F79E2" w:rsidP="00BC4C56">
      <w:pPr>
        <w:spacing w:after="0" w:line="240" w:lineRule="auto"/>
        <w:ind w:left="720"/>
        <w:rPr>
          <w:rFonts w:ascii="Arial" w:hAnsi="Arial" w:cs="Arial"/>
          <w:i/>
          <w:sz w:val="24"/>
          <w:szCs w:val="24"/>
        </w:rPr>
      </w:pPr>
      <w:r w:rsidRPr="00E61898">
        <w:rPr>
          <w:rFonts w:ascii="Arial" w:hAnsi="Arial" w:cs="Arial"/>
          <w:i/>
          <w:sz w:val="24"/>
          <w:szCs w:val="24"/>
        </w:rPr>
        <w:t>All timetabled teaching activity is expected to take place today as normal. However, you are urged to check Blackboard for specific updates on your course timetable before you leave home.</w:t>
      </w:r>
    </w:p>
    <w:p w14:paraId="13A197EF" w14:textId="77777777" w:rsidR="00F473C2" w:rsidRPr="00E61898" w:rsidRDefault="00F473C2" w:rsidP="00126A50">
      <w:pPr>
        <w:spacing w:after="0" w:line="240" w:lineRule="auto"/>
        <w:rPr>
          <w:rFonts w:ascii="Arial" w:hAnsi="Arial" w:cs="Arial"/>
          <w:i/>
          <w:sz w:val="24"/>
          <w:szCs w:val="24"/>
        </w:rPr>
      </w:pPr>
    </w:p>
    <w:p w14:paraId="394E5BC7" w14:textId="77777777" w:rsidR="00126A50" w:rsidRPr="00E61898" w:rsidRDefault="001D32BD" w:rsidP="00F473C2">
      <w:pPr>
        <w:pStyle w:val="ListParagraph"/>
        <w:numPr>
          <w:ilvl w:val="0"/>
          <w:numId w:val="8"/>
        </w:numPr>
        <w:spacing w:after="0" w:line="240" w:lineRule="auto"/>
        <w:rPr>
          <w:rFonts w:ascii="Arial" w:hAnsi="Arial" w:cs="Arial"/>
          <w:sz w:val="24"/>
          <w:szCs w:val="24"/>
        </w:rPr>
      </w:pPr>
      <w:r w:rsidRPr="00E61898">
        <w:rPr>
          <w:rFonts w:ascii="Arial" w:hAnsi="Arial" w:cs="Arial"/>
          <w:sz w:val="24"/>
          <w:szCs w:val="24"/>
        </w:rPr>
        <w:t>Any</w:t>
      </w:r>
      <w:r w:rsidR="001F79E2" w:rsidRPr="00E61898">
        <w:rPr>
          <w:rFonts w:ascii="Arial" w:hAnsi="Arial" w:cs="Arial"/>
          <w:sz w:val="24"/>
          <w:szCs w:val="24"/>
        </w:rPr>
        <w:t xml:space="preserve"> other</w:t>
      </w:r>
      <w:r w:rsidRPr="00E61898">
        <w:rPr>
          <w:rFonts w:ascii="Arial" w:hAnsi="Arial" w:cs="Arial"/>
          <w:sz w:val="24"/>
          <w:szCs w:val="24"/>
        </w:rPr>
        <w:t xml:space="preserve"> specific advice to students</w:t>
      </w:r>
      <w:r w:rsidR="00F473C2" w:rsidRPr="00E61898">
        <w:rPr>
          <w:rFonts w:ascii="Arial" w:hAnsi="Arial" w:cs="Arial"/>
          <w:sz w:val="24"/>
          <w:szCs w:val="24"/>
        </w:rPr>
        <w:t xml:space="preserve"> + t</w:t>
      </w:r>
      <w:r w:rsidRPr="00E61898">
        <w:rPr>
          <w:rFonts w:ascii="Arial" w:hAnsi="Arial" w:cs="Arial"/>
          <w:sz w:val="24"/>
          <w:szCs w:val="24"/>
        </w:rPr>
        <w:t>he following caveat:</w:t>
      </w:r>
    </w:p>
    <w:p w14:paraId="0E23C4BA" w14:textId="77777777" w:rsidR="00F473C2" w:rsidRPr="00E61898" w:rsidRDefault="00F473C2" w:rsidP="00994D82">
      <w:pPr>
        <w:spacing w:after="0" w:line="240" w:lineRule="auto"/>
        <w:rPr>
          <w:rFonts w:ascii="Arial" w:hAnsi="Arial" w:cs="Arial"/>
          <w:i/>
          <w:sz w:val="24"/>
          <w:szCs w:val="24"/>
        </w:rPr>
      </w:pPr>
    </w:p>
    <w:p w14:paraId="0D3EC879" w14:textId="77777777" w:rsidR="002604D3" w:rsidRDefault="001D32BD" w:rsidP="00BC4C56">
      <w:pPr>
        <w:spacing w:after="0" w:line="240" w:lineRule="auto"/>
        <w:ind w:left="720"/>
        <w:rPr>
          <w:rFonts w:ascii="Arial" w:hAnsi="Arial" w:cs="Arial"/>
          <w:i/>
          <w:sz w:val="24"/>
          <w:szCs w:val="24"/>
        </w:rPr>
      </w:pPr>
      <w:r w:rsidRPr="00E61898">
        <w:rPr>
          <w:rFonts w:ascii="Arial" w:hAnsi="Arial" w:cs="Arial"/>
          <w:i/>
          <w:sz w:val="24"/>
          <w:szCs w:val="24"/>
        </w:rPr>
        <w:t>While the University is striving to provide normal service to our students today, we cannot guarantee that some disruption to normal services and timetables will not be experienced, as a result of the continuing travel pro</w:t>
      </w:r>
      <w:r w:rsidR="00BC4C56">
        <w:rPr>
          <w:rFonts w:ascii="Arial" w:hAnsi="Arial" w:cs="Arial"/>
          <w:i/>
          <w:sz w:val="24"/>
          <w:szCs w:val="24"/>
        </w:rPr>
        <w:t>blems caused by the bad weather.</w:t>
      </w:r>
    </w:p>
    <w:p w14:paraId="3C9D8693" w14:textId="77777777" w:rsidR="00BC4C56" w:rsidRPr="00BC4C56" w:rsidRDefault="00BC4C56" w:rsidP="00BC4C56">
      <w:pPr>
        <w:spacing w:after="0" w:line="240" w:lineRule="auto"/>
        <w:ind w:left="720"/>
        <w:rPr>
          <w:rFonts w:ascii="Arial" w:hAnsi="Arial" w:cs="Arial"/>
          <w:i/>
          <w:sz w:val="24"/>
          <w:szCs w:val="24"/>
        </w:rPr>
      </w:pPr>
    </w:p>
    <w:p w14:paraId="02408D39" w14:textId="77777777" w:rsidR="00891F67" w:rsidRPr="00E61898" w:rsidRDefault="00891F67" w:rsidP="00BC4C56">
      <w:pPr>
        <w:ind w:left="720"/>
        <w:rPr>
          <w:rFonts w:ascii="Arial" w:hAnsi="Arial" w:cs="Arial"/>
          <w:i/>
          <w:sz w:val="24"/>
          <w:szCs w:val="24"/>
        </w:rPr>
      </w:pPr>
      <w:r w:rsidRPr="00E61898">
        <w:rPr>
          <w:rFonts w:ascii="Arial" w:hAnsi="Arial" w:cs="Arial"/>
          <w:i/>
          <w:sz w:val="24"/>
          <w:szCs w:val="24"/>
        </w:rPr>
        <w:t xml:space="preserve">More help and advice: </w:t>
      </w:r>
      <w:hyperlink r:id="rId32" w:history="1">
        <w:r w:rsidRPr="00E61898">
          <w:rPr>
            <w:rStyle w:val="Hyperlink"/>
            <w:rFonts w:ascii="Arial" w:hAnsi="Arial" w:cs="Arial"/>
            <w:i/>
            <w:sz w:val="24"/>
            <w:szCs w:val="24"/>
            <w:u w:val="none"/>
          </w:rPr>
          <w:t>http://www.metoffice.gov.uk/weather/uk/advice/snow.html</w:t>
        </w:r>
      </w:hyperlink>
    </w:p>
    <w:sectPr w:rsidR="00891F67" w:rsidRPr="00E61898" w:rsidSect="00F30F34">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5E86" w14:textId="77777777" w:rsidR="00794A8F" w:rsidRDefault="00794A8F" w:rsidP="00542310">
      <w:pPr>
        <w:spacing w:after="0" w:line="240" w:lineRule="auto"/>
      </w:pPr>
      <w:r>
        <w:separator/>
      </w:r>
    </w:p>
  </w:endnote>
  <w:endnote w:type="continuationSeparator" w:id="0">
    <w:p w14:paraId="07ED8694" w14:textId="77777777" w:rsidR="00794A8F" w:rsidRDefault="00794A8F" w:rsidP="0054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0484" w14:textId="77777777" w:rsidR="00662140" w:rsidRDefault="00662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03994"/>
      <w:docPartObj>
        <w:docPartGallery w:val="Page Numbers (Bottom of Page)"/>
        <w:docPartUnique/>
      </w:docPartObj>
    </w:sdtPr>
    <w:sdtEndPr>
      <w:rPr>
        <w:noProof/>
      </w:rPr>
    </w:sdtEndPr>
    <w:sdtContent>
      <w:p w14:paraId="2A357B91" w14:textId="0B643122" w:rsidR="00C63B74" w:rsidRDefault="00C63B74">
        <w:pPr>
          <w:pStyle w:val="Footer"/>
          <w:jc w:val="right"/>
        </w:pPr>
        <w:r w:rsidRPr="00C63B74">
          <w:rPr>
            <w:rFonts w:ascii="Arial" w:hAnsi="Arial" w:cs="Arial"/>
          </w:rPr>
          <w:fldChar w:fldCharType="begin"/>
        </w:r>
        <w:r w:rsidRPr="00C63B74">
          <w:rPr>
            <w:rFonts w:ascii="Arial" w:hAnsi="Arial" w:cs="Arial"/>
          </w:rPr>
          <w:instrText xml:space="preserve"> PAGE   \* MERGEFORMAT </w:instrText>
        </w:r>
        <w:r w:rsidRPr="00C63B74">
          <w:rPr>
            <w:rFonts w:ascii="Arial" w:hAnsi="Arial" w:cs="Arial"/>
          </w:rPr>
          <w:fldChar w:fldCharType="separate"/>
        </w:r>
        <w:r w:rsidR="00904892">
          <w:rPr>
            <w:rFonts w:ascii="Arial" w:hAnsi="Arial" w:cs="Arial"/>
            <w:noProof/>
          </w:rPr>
          <w:t>2</w:t>
        </w:r>
        <w:r w:rsidRPr="00C63B74">
          <w:rPr>
            <w:rFonts w:ascii="Arial" w:hAnsi="Arial" w:cs="Arial"/>
            <w:noProof/>
          </w:rPr>
          <w:fldChar w:fldCharType="end"/>
        </w:r>
      </w:p>
    </w:sdtContent>
  </w:sdt>
  <w:p w14:paraId="60D23B1F" w14:textId="77777777" w:rsidR="00C63B74" w:rsidRDefault="00C63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BE30" w14:textId="77777777" w:rsidR="00662140" w:rsidRDefault="0066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5C0E" w14:textId="77777777" w:rsidR="00794A8F" w:rsidRDefault="00794A8F" w:rsidP="00542310">
      <w:pPr>
        <w:spacing w:after="0" w:line="240" w:lineRule="auto"/>
      </w:pPr>
      <w:r>
        <w:separator/>
      </w:r>
    </w:p>
  </w:footnote>
  <w:footnote w:type="continuationSeparator" w:id="0">
    <w:p w14:paraId="6AA2B8CF" w14:textId="77777777" w:rsidR="00794A8F" w:rsidRDefault="00794A8F" w:rsidP="00542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C716" w14:textId="77777777" w:rsidR="00662140" w:rsidRDefault="00662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69A8" w14:textId="41D01957" w:rsidR="009B6B09" w:rsidRDefault="00823158">
    <w:pPr>
      <w:pStyle w:val="Header"/>
    </w:pPr>
    <w:r>
      <w:t>201</w:t>
    </w:r>
    <w:r w:rsidR="00662140">
      <w:t>9</w:t>
    </w:r>
    <w:r w:rsidR="00C96BE4">
      <w:t>0</w:t>
    </w:r>
    <w:r w:rsidR="00662140">
      <w:t>108</w:t>
    </w:r>
    <w:r>
      <w:t xml:space="preserve"> </w:t>
    </w:r>
    <w:r w:rsidR="007152BD">
      <w:t xml:space="preserve">USW </w:t>
    </w:r>
    <w:r w:rsidR="009B6B09">
      <w:t xml:space="preserve">Severe Weather Policy </w:t>
    </w:r>
  </w:p>
  <w:p w14:paraId="7001421F" w14:textId="77777777" w:rsidR="00823158" w:rsidRDefault="00823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A152" w14:textId="77777777" w:rsidR="00662140" w:rsidRDefault="00662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442"/>
    <w:multiLevelType w:val="hybridMultilevel"/>
    <w:tmpl w:val="61F8DF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579FD"/>
    <w:multiLevelType w:val="hybridMultilevel"/>
    <w:tmpl w:val="808E4E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11438"/>
    <w:multiLevelType w:val="hybridMultilevel"/>
    <w:tmpl w:val="DBAE615E"/>
    <w:lvl w:ilvl="0" w:tplc="CB9251B4">
      <w:start w:val="1"/>
      <w:numFmt w:val="bullet"/>
      <w:lvlText w:val="•"/>
      <w:lvlJc w:val="left"/>
      <w:pPr>
        <w:tabs>
          <w:tab w:val="num" w:pos="720"/>
        </w:tabs>
        <w:ind w:left="720" w:hanging="360"/>
      </w:pPr>
      <w:rPr>
        <w:rFonts w:ascii="Times New Roman" w:hAnsi="Times New Roman" w:hint="default"/>
      </w:rPr>
    </w:lvl>
    <w:lvl w:ilvl="1" w:tplc="B8087C90" w:tentative="1">
      <w:start w:val="1"/>
      <w:numFmt w:val="bullet"/>
      <w:lvlText w:val="•"/>
      <w:lvlJc w:val="left"/>
      <w:pPr>
        <w:tabs>
          <w:tab w:val="num" w:pos="1440"/>
        </w:tabs>
        <w:ind w:left="1440" w:hanging="360"/>
      </w:pPr>
      <w:rPr>
        <w:rFonts w:ascii="Times New Roman" w:hAnsi="Times New Roman" w:hint="default"/>
      </w:rPr>
    </w:lvl>
    <w:lvl w:ilvl="2" w:tplc="4104AC08" w:tentative="1">
      <w:start w:val="1"/>
      <w:numFmt w:val="bullet"/>
      <w:lvlText w:val="•"/>
      <w:lvlJc w:val="left"/>
      <w:pPr>
        <w:tabs>
          <w:tab w:val="num" w:pos="2160"/>
        </w:tabs>
        <w:ind w:left="2160" w:hanging="360"/>
      </w:pPr>
      <w:rPr>
        <w:rFonts w:ascii="Times New Roman" w:hAnsi="Times New Roman" w:hint="default"/>
      </w:rPr>
    </w:lvl>
    <w:lvl w:ilvl="3" w:tplc="30187F02" w:tentative="1">
      <w:start w:val="1"/>
      <w:numFmt w:val="bullet"/>
      <w:lvlText w:val="•"/>
      <w:lvlJc w:val="left"/>
      <w:pPr>
        <w:tabs>
          <w:tab w:val="num" w:pos="2880"/>
        </w:tabs>
        <w:ind w:left="2880" w:hanging="360"/>
      </w:pPr>
      <w:rPr>
        <w:rFonts w:ascii="Times New Roman" w:hAnsi="Times New Roman" w:hint="default"/>
      </w:rPr>
    </w:lvl>
    <w:lvl w:ilvl="4" w:tplc="0F884A5E" w:tentative="1">
      <w:start w:val="1"/>
      <w:numFmt w:val="bullet"/>
      <w:lvlText w:val="•"/>
      <w:lvlJc w:val="left"/>
      <w:pPr>
        <w:tabs>
          <w:tab w:val="num" w:pos="3600"/>
        </w:tabs>
        <w:ind w:left="3600" w:hanging="360"/>
      </w:pPr>
      <w:rPr>
        <w:rFonts w:ascii="Times New Roman" w:hAnsi="Times New Roman" w:hint="default"/>
      </w:rPr>
    </w:lvl>
    <w:lvl w:ilvl="5" w:tplc="77DEF2D0" w:tentative="1">
      <w:start w:val="1"/>
      <w:numFmt w:val="bullet"/>
      <w:lvlText w:val="•"/>
      <w:lvlJc w:val="left"/>
      <w:pPr>
        <w:tabs>
          <w:tab w:val="num" w:pos="4320"/>
        </w:tabs>
        <w:ind w:left="4320" w:hanging="360"/>
      </w:pPr>
      <w:rPr>
        <w:rFonts w:ascii="Times New Roman" w:hAnsi="Times New Roman" w:hint="default"/>
      </w:rPr>
    </w:lvl>
    <w:lvl w:ilvl="6" w:tplc="B9C4477A" w:tentative="1">
      <w:start w:val="1"/>
      <w:numFmt w:val="bullet"/>
      <w:lvlText w:val="•"/>
      <w:lvlJc w:val="left"/>
      <w:pPr>
        <w:tabs>
          <w:tab w:val="num" w:pos="5040"/>
        </w:tabs>
        <w:ind w:left="5040" w:hanging="360"/>
      </w:pPr>
      <w:rPr>
        <w:rFonts w:ascii="Times New Roman" w:hAnsi="Times New Roman" w:hint="default"/>
      </w:rPr>
    </w:lvl>
    <w:lvl w:ilvl="7" w:tplc="63EA6DAA" w:tentative="1">
      <w:start w:val="1"/>
      <w:numFmt w:val="bullet"/>
      <w:lvlText w:val="•"/>
      <w:lvlJc w:val="left"/>
      <w:pPr>
        <w:tabs>
          <w:tab w:val="num" w:pos="5760"/>
        </w:tabs>
        <w:ind w:left="5760" w:hanging="360"/>
      </w:pPr>
      <w:rPr>
        <w:rFonts w:ascii="Times New Roman" w:hAnsi="Times New Roman" w:hint="default"/>
      </w:rPr>
    </w:lvl>
    <w:lvl w:ilvl="8" w:tplc="879ABA2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AE2E24"/>
    <w:multiLevelType w:val="hybridMultilevel"/>
    <w:tmpl w:val="1304E9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FF557F"/>
    <w:multiLevelType w:val="hybridMultilevel"/>
    <w:tmpl w:val="468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63BA6"/>
    <w:multiLevelType w:val="hybridMultilevel"/>
    <w:tmpl w:val="7956367E"/>
    <w:lvl w:ilvl="0" w:tplc="4B3EE3D8">
      <w:start w:val="1"/>
      <w:numFmt w:val="bullet"/>
      <w:lvlText w:val="•"/>
      <w:lvlJc w:val="left"/>
      <w:pPr>
        <w:tabs>
          <w:tab w:val="num" w:pos="720"/>
        </w:tabs>
        <w:ind w:left="720" w:hanging="360"/>
      </w:pPr>
      <w:rPr>
        <w:rFonts w:ascii="Times New Roman" w:hAnsi="Times New Roman" w:hint="default"/>
      </w:rPr>
    </w:lvl>
    <w:lvl w:ilvl="1" w:tplc="6E6EE566" w:tentative="1">
      <w:start w:val="1"/>
      <w:numFmt w:val="bullet"/>
      <w:lvlText w:val="•"/>
      <w:lvlJc w:val="left"/>
      <w:pPr>
        <w:tabs>
          <w:tab w:val="num" w:pos="1440"/>
        </w:tabs>
        <w:ind w:left="1440" w:hanging="360"/>
      </w:pPr>
      <w:rPr>
        <w:rFonts w:ascii="Times New Roman" w:hAnsi="Times New Roman" w:hint="default"/>
      </w:rPr>
    </w:lvl>
    <w:lvl w:ilvl="2" w:tplc="3588047C" w:tentative="1">
      <w:start w:val="1"/>
      <w:numFmt w:val="bullet"/>
      <w:lvlText w:val="•"/>
      <w:lvlJc w:val="left"/>
      <w:pPr>
        <w:tabs>
          <w:tab w:val="num" w:pos="2160"/>
        </w:tabs>
        <w:ind w:left="2160" w:hanging="360"/>
      </w:pPr>
      <w:rPr>
        <w:rFonts w:ascii="Times New Roman" w:hAnsi="Times New Roman" w:hint="default"/>
      </w:rPr>
    </w:lvl>
    <w:lvl w:ilvl="3" w:tplc="7D048C70" w:tentative="1">
      <w:start w:val="1"/>
      <w:numFmt w:val="bullet"/>
      <w:lvlText w:val="•"/>
      <w:lvlJc w:val="left"/>
      <w:pPr>
        <w:tabs>
          <w:tab w:val="num" w:pos="2880"/>
        </w:tabs>
        <w:ind w:left="2880" w:hanging="360"/>
      </w:pPr>
      <w:rPr>
        <w:rFonts w:ascii="Times New Roman" w:hAnsi="Times New Roman" w:hint="default"/>
      </w:rPr>
    </w:lvl>
    <w:lvl w:ilvl="4" w:tplc="10062550" w:tentative="1">
      <w:start w:val="1"/>
      <w:numFmt w:val="bullet"/>
      <w:lvlText w:val="•"/>
      <w:lvlJc w:val="left"/>
      <w:pPr>
        <w:tabs>
          <w:tab w:val="num" w:pos="3600"/>
        </w:tabs>
        <w:ind w:left="3600" w:hanging="360"/>
      </w:pPr>
      <w:rPr>
        <w:rFonts w:ascii="Times New Roman" w:hAnsi="Times New Roman" w:hint="default"/>
      </w:rPr>
    </w:lvl>
    <w:lvl w:ilvl="5" w:tplc="E9087B28" w:tentative="1">
      <w:start w:val="1"/>
      <w:numFmt w:val="bullet"/>
      <w:lvlText w:val="•"/>
      <w:lvlJc w:val="left"/>
      <w:pPr>
        <w:tabs>
          <w:tab w:val="num" w:pos="4320"/>
        </w:tabs>
        <w:ind w:left="4320" w:hanging="360"/>
      </w:pPr>
      <w:rPr>
        <w:rFonts w:ascii="Times New Roman" w:hAnsi="Times New Roman" w:hint="default"/>
      </w:rPr>
    </w:lvl>
    <w:lvl w:ilvl="6" w:tplc="1DD8346A" w:tentative="1">
      <w:start w:val="1"/>
      <w:numFmt w:val="bullet"/>
      <w:lvlText w:val="•"/>
      <w:lvlJc w:val="left"/>
      <w:pPr>
        <w:tabs>
          <w:tab w:val="num" w:pos="5040"/>
        </w:tabs>
        <w:ind w:left="5040" w:hanging="360"/>
      </w:pPr>
      <w:rPr>
        <w:rFonts w:ascii="Times New Roman" w:hAnsi="Times New Roman" w:hint="default"/>
      </w:rPr>
    </w:lvl>
    <w:lvl w:ilvl="7" w:tplc="32EA80E8" w:tentative="1">
      <w:start w:val="1"/>
      <w:numFmt w:val="bullet"/>
      <w:lvlText w:val="•"/>
      <w:lvlJc w:val="left"/>
      <w:pPr>
        <w:tabs>
          <w:tab w:val="num" w:pos="5760"/>
        </w:tabs>
        <w:ind w:left="5760" w:hanging="360"/>
      </w:pPr>
      <w:rPr>
        <w:rFonts w:ascii="Times New Roman" w:hAnsi="Times New Roman" w:hint="default"/>
      </w:rPr>
    </w:lvl>
    <w:lvl w:ilvl="8" w:tplc="A97C7A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105ACE"/>
    <w:multiLevelType w:val="hybridMultilevel"/>
    <w:tmpl w:val="A962839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D535E7"/>
    <w:multiLevelType w:val="hybridMultilevel"/>
    <w:tmpl w:val="3EBC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D76AB"/>
    <w:multiLevelType w:val="hybridMultilevel"/>
    <w:tmpl w:val="AF1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F74A3"/>
    <w:multiLevelType w:val="hybridMultilevel"/>
    <w:tmpl w:val="E78EC39C"/>
    <w:lvl w:ilvl="0" w:tplc="C5B40D54">
      <w:start w:val="1"/>
      <w:numFmt w:val="bullet"/>
      <w:lvlText w:val="•"/>
      <w:lvlJc w:val="left"/>
      <w:pPr>
        <w:tabs>
          <w:tab w:val="num" w:pos="720"/>
        </w:tabs>
        <w:ind w:left="720" w:hanging="360"/>
      </w:pPr>
      <w:rPr>
        <w:rFonts w:ascii="Times New Roman" w:hAnsi="Times New Roman" w:hint="default"/>
      </w:rPr>
    </w:lvl>
    <w:lvl w:ilvl="1" w:tplc="C386A2C2" w:tentative="1">
      <w:start w:val="1"/>
      <w:numFmt w:val="bullet"/>
      <w:lvlText w:val="•"/>
      <w:lvlJc w:val="left"/>
      <w:pPr>
        <w:tabs>
          <w:tab w:val="num" w:pos="1440"/>
        </w:tabs>
        <w:ind w:left="1440" w:hanging="360"/>
      </w:pPr>
      <w:rPr>
        <w:rFonts w:ascii="Times New Roman" w:hAnsi="Times New Roman" w:hint="default"/>
      </w:rPr>
    </w:lvl>
    <w:lvl w:ilvl="2" w:tplc="565426C6" w:tentative="1">
      <w:start w:val="1"/>
      <w:numFmt w:val="bullet"/>
      <w:lvlText w:val="•"/>
      <w:lvlJc w:val="left"/>
      <w:pPr>
        <w:tabs>
          <w:tab w:val="num" w:pos="2160"/>
        </w:tabs>
        <w:ind w:left="2160" w:hanging="360"/>
      </w:pPr>
      <w:rPr>
        <w:rFonts w:ascii="Times New Roman" w:hAnsi="Times New Roman" w:hint="default"/>
      </w:rPr>
    </w:lvl>
    <w:lvl w:ilvl="3" w:tplc="D5583356" w:tentative="1">
      <w:start w:val="1"/>
      <w:numFmt w:val="bullet"/>
      <w:lvlText w:val="•"/>
      <w:lvlJc w:val="left"/>
      <w:pPr>
        <w:tabs>
          <w:tab w:val="num" w:pos="2880"/>
        </w:tabs>
        <w:ind w:left="2880" w:hanging="360"/>
      </w:pPr>
      <w:rPr>
        <w:rFonts w:ascii="Times New Roman" w:hAnsi="Times New Roman" w:hint="default"/>
      </w:rPr>
    </w:lvl>
    <w:lvl w:ilvl="4" w:tplc="F2B4A2F6" w:tentative="1">
      <w:start w:val="1"/>
      <w:numFmt w:val="bullet"/>
      <w:lvlText w:val="•"/>
      <w:lvlJc w:val="left"/>
      <w:pPr>
        <w:tabs>
          <w:tab w:val="num" w:pos="3600"/>
        </w:tabs>
        <w:ind w:left="3600" w:hanging="360"/>
      </w:pPr>
      <w:rPr>
        <w:rFonts w:ascii="Times New Roman" w:hAnsi="Times New Roman" w:hint="default"/>
      </w:rPr>
    </w:lvl>
    <w:lvl w:ilvl="5" w:tplc="40266296" w:tentative="1">
      <w:start w:val="1"/>
      <w:numFmt w:val="bullet"/>
      <w:lvlText w:val="•"/>
      <w:lvlJc w:val="left"/>
      <w:pPr>
        <w:tabs>
          <w:tab w:val="num" w:pos="4320"/>
        </w:tabs>
        <w:ind w:left="4320" w:hanging="360"/>
      </w:pPr>
      <w:rPr>
        <w:rFonts w:ascii="Times New Roman" w:hAnsi="Times New Roman" w:hint="default"/>
      </w:rPr>
    </w:lvl>
    <w:lvl w:ilvl="6" w:tplc="776CDC0E" w:tentative="1">
      <w:start w:val="1"/>
      <w:numFmt w:val="bullet"/>
      <w:lvlText w:val="•"/>
      <w:lvlJc w:val="left"/>
      <w:pPr>
        <w:tabs>
          <w:tab w:val="num" w:pos="5040"/>
        </w:tabs>
        <w:ind w:left="5040" w:hanging="360"/>
      </w:pPr>
      <w:rPr>
        <w:rFonts w:ascii="Times New Roman" w:hAnsi="Times New Roman" w:hint="default"/>
      </w:rPr>
    </w:lvl>
    <w:lvl w:ilvl="7" w:tplc="C212AB2A" w:tentative="1">
      <w:start w:val="1"/>
      <w:numFmt w:val="bullet"/>
      <w:lvlText w:val="•"/>
      <w:lvlJc w:val="left"/>
      <w:pPr>
        <w:tabs>
          <w:tab w:val="num" w:pos="5760"/>
        </w:tabs>
        <w:ind w:left="5760" w:hanging="360"/>
      </w:pPr>
      <w:rPr>
        <w:rFonts w:ascii="Times New Roman" w:hAnsi="Times New Roman" w:hint="default"/>
      </w:rPr>
    </w:lvl>
    <w:lvl w:ilvl="8" w:tplc="D3F296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C61991"/>
    <w:multiLevelType w:val="hybridMultilevel"/>
    <w:tmpl w:val="2E30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D6A5A"/>
    <w:multiLevelType w:val="hybridMultilevel"/>
    <w:tmpl w:val="3B0E092A"/>
    <w:lvl w:ilvl="0" w:tplc="93D497F4">
      <w:start w:val="1"/>
      <w:numFmt w:val="decimal"/>
      <w:lvlText w:val="%1."/>
      <w:lvlJc w:val="left"/>
      <w:pPr>
        <w:ind w:left="720" w:hanging="360"/>
      </w:pPr>
      <w:rPr>
        <w:rFonts w:asciiTheme="minorHAnsi" w:eastAsiaTheme="minorHAnsi" w:hAnsiTheme="minorHAnsi" w:cstheme="minorBidi"/>
      </w:rPr>
    </w:lvl>
    <w:lvl w:ilvl="1" w:tplc="EDFA31D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02A4B"/>
    <w:multiLevelType w:val="hybridMultilevel"/>
    <w:tmpl w:val="88C69C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CE950D1"/>
    <w:multiLevelType w:val="hybridMultilevel"/>
    <w:tmpl w:val="5AB0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A4881"/>
    <w:multiLevelType w:val="hybridMultilevel"/>
    <w:tmpl w:val="5812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C0551"/>
    <w:multiLevelType w:val="hybridMultilevel"/>
    <w:tmpl w:val="4BD6AC80"/>
    <w:lvl w:ilvl="0" w:tplc="4B3EE3D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17D9C"/>
    <w:multiLevelType w:val="hybridMultilevel"/>
    <w:tmpl w:val="3F2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37DA1"/>
    <w:multiLevelType w:val="hybridMultilevel"/>
    <w:tmpl w:val="9CFCF442"/>
    <w:lvl w:ilvl="0" w:tplc="29DE840C">
      <w:start w:val="1"/>
      <w:numFmt w:val="bullet"/>
      <w:lvlText w:val="•"/>
      <w:lvlJc w:val="left"/>
      <w:pPr>
        <w:tabs>
          <w:tab w:val="num" w:pos="720"/>
        </w:tabs>
        <w:ind w:left="720" w:hanging="360"/>
      </w:pPr>
      <w:rPr>
        <w:rFonts w:ascii="Times New Roman" w:hAnsi="Times New Roman" w:hint="default"/>
      </w:rPr>
    </w:lvl>
    <w:lvl w:ilvl="1" w:tplc="4BEABD0E" w:tentative="1">
      <w:start w:val="1"/>
      <w:numFmt w:val="bullet"/>
      <w:lvlText w:val="•"/>
      <w:lvlJc w:val="left"/>
      <w:pPr>
        <w:tabs>
          <w:tab w:val="num" w:pos="1440"/>
        </w:tabs>
        <w:ind w:left="1440" w:hanging="360"/>
      </w:pPr>
      <w:rPr>
        <w:rFonts w:ascii="Times New Roman" w:hAnsi="Times New Roman" w:hint="default"/>
      </w:rPr>
    </w:lvl>
    <w:lvl w:ilvl="2" w:tplc="49E413F2" w:tentative="1">
      <w:start w:val="1"/>
      <w:numFmt w:val="bullet"/>
      <w:lvlText w:val="•"/>
      <w:lvlJc w:val="left"/>
      <w:pPr>
        <w:tabs>
          <w:tab w:val="num" w:pos="2160"/>
        </w:tabs>
        <w:ind w:left="2160" w:hanging="360"/>
      </w:pPr>
      <w:rPr>
        <w:rFonts w:ascii="Times New Roman" w:hAnsi="Times New Roman" w:hint="default"/>
      </w:rPr>
    </w:lvl>
    <w:lvl w:ilvl="3" w:tplc="86E21A50" w:tentative="1">
      <w:start w:val="1"/>
      <w:numFmt w:val="bullet"/>
      <w:lvlText w:val="•"/>
      <w:lvlJc w:val="left"/>
      <w:pPr>
        <w:tabs>
          <w:tab w:val="num" w:pos="2880"/>
        </w:tabs>
        <w:ind w:left="2880" w:hanging="360"/>
      </w:pPr>
      <w:rPr>
        <w:rFonts w:ascii="Times New Roman" w:hAnsi="Times New Roman" w:hint="default"/>
      </w:rPr>
    </w:lvl>
    <w:lvl w:ilvl="4" w:tplc="E6DC3784" w:tentative="1">
      <w:start w:val="1"/>
      <w:numFmt w:val="bullet"/>
      <w:lvlText w:val="•"/>
      <w:lvlJc w:val="left"/>
      <w:pPr>
        <w:tabs>
          <w:tab w:val="num" w:pos="3600"/>
        </w:tabs>
        <w:ind w:left="3600" w:hanging="360"/>
      </w:pPr>
      <w:rPr>
        <w:rFonts w:ascii="Times New Roman" w:hAnsi="Times New Roman" w:hint="default"/>
      </w:rPr>
    </w:lvl>
    <w:lvl w:ilvl="5" w:tplc="379816E0" w:tentative="1">
      <w:start w:val="1"/>
      <w:numFmt w:val="bullet"/>
      <w:lvlText w:val="•"/>
      <w:lvlJc w:val="left"/>
      <w:pPr>
        <w:tabs>
          <w:tab w:val="num" w:pos="4320"/>
        </w:tabs>
        <w:ind w:left="4320" w:hanging="360"/>
      </w:pPr>
      <w:rPr>
        <w:rFonts w:ascii="Times New Roman" w:hAnsi="Times New Roman" w:hint="default"/>
      </w:rPr>
    </w:lvl>
    <w:lvl w:ilvl="6" w:tplc="0560B186" w:tentative="1">
      <w:start w:val="1"/>
      <w:numFmt w:val="bullet"/>
      <w:lvlText w:val="•"/>
      <w:lvlJc w:val="left"/>
      <w:pPr>
        <w:tabs>
          <w:tab w:val="num" w:pos="5040"/>
        </w:tabs>
        <w:ind w:left="5040" w:hanging="360"/>
      </w:pPr>
      <w:rPr>
        <w:rFonts w:ascii="Times New Roman" w:hAnsi="Times New Roman" w:hint="default"/>
      </w:rPr>
    </w:lvl>
    <w:lvl w:ilvl="7" w:tplc="FE64EC9A" w:tentative="1">
      <w:start w:val="1"/>
      <w:numFmt w:val="bullet"/>
      <w:lvlText w:val="•"/>
      <w:lvlJc w:val="left"/>
      <w:pPr>
        <w:tabs>
          <w:tab w:val="num" w:pos="5760"/>
        </w:tabs>
        <w:ind w:left="5760" w:hanging="360"/>
      </w:pPr>
      <w:rPr>
        <w:rFonts w:ascii="Times New Roman" w:hAnsi="Times New Roman" w:hint="default"/>
      </w:rPr>
    </w:lvl>
    <w:lvl w:ilvl="8" w:tplc="95428E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F2459A"/>
    <w:multiLevelType w:val="hybridMultilevel"/>
    <w:tmpl w:val="8A60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45D80"/>
    <w:multiLevelType w:val="hybridMultilevel"/>
    <w:tmpl w:val="9228755A"/>
    <w:lvl w:ilvl="0" w:tplc="4B3EE3D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C31C1"/>
    <w:multiLevelType w:val="hybridMultilevel"/>
    <w:tmpl w:val="EF42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A3D71"/>
    <w:multiLevelType w:val="hybridMultilevel"/>
    <w:tmpl w:val="94A6514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7306BB7"/>
    <w:multiLevelType w:val="hybridMultilevel"/>
    <w:tmpl w:val="7910C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F3875"/>
    <w:multiLevelType w:val="hybridMultilevel"/>
    <w:tmpl w:val="2C3204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7"/>
  </w:num>
  <w:num w:numId="5">
    <w:abstractNumId w:val="11"/>
  </w:num>
  <w:num w:numId="6">
    <w:abstractNumId w:val="8"/>
  </w:num>
  <w:num w:numId="7">
    <w:abstractNumId w:val="7"/>
  </w:num>
  <w:num w:numId="8">
    <w:abstractNumId w:val="13"/>
  </w:num>
  <w:num w:numId="9">
    <w:abstractNumId w:val="18"/>
  </w:num>
  <w:num w:numId="10">
    <w:abstractNumId w:val="20"/>
  </w:num>
  <w:num w:numId="11">
    <w:abstractNumId w:val="16"/>
  </w:num>
  <w:num w:numId="12">
    <w:abstractNumId w:val="4"/>
  </w:num>
  <w:num w:numId="13">
    <w:abstractNumId w:val="15"/>
  </w:num>
  <w:num w:numId="14">
    <w:abstractNumId w:val="19"/>
  </w:num>
  <w:num w:numId="15">
    <w:abstractNumId w:val="22"/>
  </w:num>
  <w:num w:numId="16">
    <w:abstractNumId w:val="12"/>
  </w:num>
  <w:num w:numId="17">
    <w:abstractNumId w:val="21"/>
  </w:num>
  <w:num w:numId="18">
    <w:abstractNumId w:val="0"/>
  </w:num>
  <w:num w:numId="19">
    <w:abstractNumId w:val="10"/>
  </w:num>
  <w:num w:numId="20">
    <w:abstractNumId w:val="3"/>
  </w:num>
  <w:num w:numId="21">
    <w:abstractNumId w:val="14"/>
  </w:num>
  <w:num w:numId="22">
    <w:abstractNumId w:val="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AB"/>
    <w:rsid w:val="00002D09"/>
    <w:rsid w:val="00004B39"/>
    <w:rsid w:val="00021BC4"/>
    <w:rsid w:val="0004179C"/>
    <w:rsid w:val="00051DAC"/>
    <w:rsid w:val="00064B86"/>
    <w:rsid w:val="0007493B"/>
    <w:rsid w:val="00074C4F"/>
    <w:rsid w:val="00077E62"/>
    <w:rsid w:val="00086B9C"/>
    <w:rsid w:val="000A3D51"/>
    <w:rsid w:val="000B185F"/>
    <w:rsid w:val="000B323F"/>
    <w:rsid w:val="000B49F6"/>
    <w:rsid w:val="000B6521"/>
    <w:rsid w:val="000B7346"/>
    <w:rsid w:val="000C3C82"/>
    <w:rsid w:val="000C569B"/>
    <w:rsid w:val="000D0520"/>
    <w:rsid w:val="000D1E2D"/>
    <w:rsid w:val="000F17CD"/>
    <w:rsid w:val="000F6934"/>
    <w:rsid w:val="000F6E42"/>
    <w:rsid w:val="00121BC8"/>
    <w:rsid w:val="00126A50"/>
    <w:rsid w:val="0013445D"/>
    <w:rsid w:val="0014730B"/>
    <w:rsid w:val="00152EBA"/>
    <w:rsid w:val="00163BA5"/>
    <w:rsid w:val="0016594B"/>
    <w:rsid w:val="0017324E"/>
    <w:rsid w:val="0017512B"/>
    <w:rsid w:val="00176F3F"/>
    <w:rsid w:val="00181169"/>
    <w:rsid w:val="00190705"/>
    <w:rsid w:val="00190D6A"/>
    <w:rsid w:val="001B5BAB"/>
    <w:rsid w:val="001C10A7"/>
    <w:rsid w:val="001C137C"/>
    <w:rsid w:val="001D32BD"/>
    <w:rsid w:val="001E288E"/>
    <w:rsid w:val="001E3A06"/>
    <w:rsid w:val="001F06D5"/>
    <w:rsid w:val="001F79E2"/>
    <w:rsid w:val="0020298D"/>
    <w:rsid w:val="002035C9"/>
    <w:rsid w:val="00211593"/>
    <w:rsid w:val="002175E5"/>
    <w:rsid w:val="00226E06"/>
    <w:rsid w:val="00233A5F"/>
    <w:rsid w:val="002604D3"/>
    <w:rsid w:val="00277A75"/>
    <w:rsid w:val="00280663"/>
    <w:rsid w:val="00281054"/>
    <w:rsid w:val="00282BFD"/>
    <w:rsid w:val="00283443"/>
    <w:rsid w:val="00287266"/>
    <w:rsid w:val="00287D58"/>
    <w:rsid w:val="002A1668"/>
    <w:rsid w:val="002A1CB8"/>
    <w:rsid w:val="002A1FAE"/>
    <w:rsid w:val="002B5D90"/>
    <w:rsid w:val="002C5BFC"/>
    <w:rsid w:val="002E04A4"/>
    <w:rsid w:val="002E296C"/>
    <w:rsid w:val="002E47F9"/>
    <w:rsid w:val="002F4824"/>
    <w:rsid w:val="00347914"/>
    <w:rsid w:val="00354D0C"/>
    <w:rsid w:val="00361C6E"/>
    <w:rsid w:val="00366C1C"/>
    <w:rsid w:val="003821BA"/>
    <w:rsid w:val="00390C63"/>
    <w:rsid w:val="00390D59"/>
    <w:rsid w:val="003A3140"/>
    <w:rsid w:val="003B1EF2"/>
    <w:rsid w:val="003B215B"/>
    <w:rsid w:val="003C0555"/>
    <w:rsid w:val="003D3BE0"/>
    <w:rsid w:val="003E0238"/>
    <w:rsid w:val="003E71B9"/>
    <w:rsid w:val="0040233F"/>
    <w:rsid w:val="0040343F"/>
    <w:rsid w:val="00403B40"/>
    <w:rsid w:val="004104E8"/>
    <w:rsid w:val="0041369D"/>
    <w:rsid w:val="00413A7B"/>
    <w:rsid w:val="0044368B"/>
    <w:rsid w:val="004528FE"/>
    <w:rsid w:val="0045716B"/>
    <w:rsid w:val="0047388B"/>
    <w:rsid w:val="0047540B"/>
    <w:rsid w:val="004757DA"/>
    <w:rsid w:val="004944EE"/>
    <w:rsid w:val="00496697"/>
    <w:rsid w:val="004A62E7"/>
    <w:rsid w:val="004B09A2"/>
    <w:rsid w:val="004C4268"/>
    <w:rsid w:val="004D100B"/>
    <w:rsid w:val="004D510D"/>
    <w:rsid w:val="004D5A0F"/>
    <w:rsid w:val="005028D4"/>
    <w:rsid w:val="00514ECD"/>
    <w:rsid w:val="00524C0C"/>
    <w:rsid w:val="0052524A"/>
    <w:rsid w:val="005276F7"/>
    <w:rsid w:val="00527E85"/>
    <w:rsid w:val="00542310"/>
    <w:rsid w:val="005436E9"/>
    <w:rsid w:val="00552292"/>
    <w:rsid w:val="005619AB"/>
    <w:rsid w:val="005655EB"/>
    <w:rsid w:val="0059525A"/>
    <w:rsid w:val="005A3212"/>
    <w:rsid w:val="005A3A1A"/>
    <w:rsid w:val="005A4C7B"/>
    <w:rsid w:val="005B229D"/>
    <w:rsid w:val="00601447"/>
    <w:rsid w:val="0060635B"/>
    <w:rsid w:val="0061126A"/>
    <w:rsid w:val="00612B33"/>
    <w:rsid w:val="00662140"/>
    <w:rsid w:val="00667CA5"/>
    <w:rsid w:val="00671685"/>
    <w:rsid w:val="006720E8"/>
    <w:rsid w:val="00677BD4"/>
    <w:rsid w:val="006855C9"/>
    <w:rsid w:val="00690592"/>
    <w:rsid w:val="00691DD1"/>
    <w:rsid w:val="006A120F"/>
    <w:rsid w:val="006C69EF"/>
    <w:rsid w:val="006D2388"/>
    <w:rsid w:val="006E4616"/>
    <w:rsid w:val="006F18EC"/>
    <w:rsid w:val="006F6A30"/>
    <w:rsid w:val="006F6A80"/>
    <w:rsid w:val="00713F94"/>
    <w:rsid w:val="007152BD"/>
    <w:rsid w:val="007341CD"/>
    <w:rsid w:val="00742084"/>
    <w:rsid w:val="00745301"/>
    <w:rsid w:val="007479F8"/>
    <w:rsid w:val="00750F15"/>
    <w:rsid w:val="00777A8F"/>
    <w:rsid w:val="00792989"/>
    <w:rsid w:val="00794A8F"/>
    <w:rsid w:val="007C6879"/>
    <w:rsid w:val="007D1646"/>
    <w:rsid w:val="007D222A"/>
    <w:rsid w:val="007E2B70"/>
    <w:rsid w:val="007E319D"/>
    <w:rsid w:val="007F5375"/>
    <w:rsid w:val="008039F9"/>
    <w:rsid w:val="008073A4"/>
    <w:rsid w:val="00823158"/>
    <w:rsid w:val="0084732C"/>
    <w:rsid w:val="00852781"/>
    <w:rsid w:val="00860FF6"/>
    <w:rsid w:val="008845A3"/>
    <w:rsid w:val="00885874"/>
    <w:rsid w:val="0089142A"/>
    <w:rsid w:val="00891F67"/>
    <w:rsid w:val="008A2EC2"/>
    <w:rsid w:val="008C6096"/>
    <w:rsid w:val="008C77A1"/>
    <w:rsid w:val="008D4C31"/>
    <w:rsid w:val="008E3283"/>
    <w:rsid w:val="008F1C65"/>
    <w:rsid w:val="00904892"/>
    <w:rsid w:val="00914829"/>
    <w:rsid w:val="0092766F"/>
    <w:rsid w:val="009375B9"/>
    <w:rsid w:val="00956525"/>
    <w:rsid w:val="009666C6"/>
    <w:rsid w:val="009720FB"/>
    <w:rsid w:val="00985DE1"/>
    <w:rsid w:val="00994D82"/>
    <w:rsid w:val="009A7540"/>
    <w:rsid w:val="009A79FD"/>
    <w:rsid w:val="009B5B54"/>
    <w:rsid w:val="009B6B09"/>
    <w:rsid w:val="009C2701"/>
    <w:rsid w:val="009E082B"/>
    <w:rsid w:val="009E4345"/>
    <w:rsid w:val="009E7B95"/>
    <w:rsid w:val="00A10EA5"/>
    <w:rsid w:val="00A23FEB"/>
    <w:rsid w:val="00A324D7"/>
    <w:rsid w:val="00A641B2"/>
    <w:rsid w:val="00A641C4"/>
    <w:rsid w:val="00A70776"/>
    <w:rsid w:val="00A70A53"/>
    <w:rsid w:val="00A71D2D"/>
    <w:rsid w:val="00A836F5"/>
    <w:rsid w:val="00A93BA0"/>
    <w:rsid w:val="00AA0F88"/>
    <w:rsid w:val="00AD1EFF"/>
    <w:rsid w:val="00AD4444"/>
    <w:rsid w:val="00AD48A8"/>
    <w:rsid w:val="00AD7EF2"/>
    <w:rsid w:val="00AE3B65"/>
    <w:rsid w:val="00AF4E35"/>
    <w:rsid w:val="00AF6DA4"/>
    <w:rsid w:val="00B23C36"/>
    <w:rsid w:val="00B24719"/>
    <w:rsid w:val="00B356A9"/>
    <w:rsid w:val="00B37C95"/>
    <w:rsid w:val="00B47419"/>
    <w:rsid w:val="00B62130"/>
    <w:rsid w:val="00B647FE"/>
    <w:rsid w:val="00B827A1"/>
    <w:rsid w:val="00B90277"/>
    <w:rsid w:val="00BA269B"/>
    <w:rsid w:val="00BA3A40"/>
    <w:rsid w:val="00BC4C56"/>
    <w:rsid w:val="00BC531C"/>
    <w:rsid w:val="00BE0B77"/>
    <w:rsid w:val="00BF5B99"/>
    <w:rsid w:val="00BF7BA0"/>
    <w:rsid w:val="00BF7D7C"/>
    <w:rsid w:val="00C04D5A"/>
    <w:rsid w:val="00C10AE5"/>
    <w:rsid w:val="00C12CB8"/>
    <w:rsid w:val="00C20282"/>
    <w:rsid w:val="00C24AEA"/>
    <w:rsid w:val="00C35D1A"/>
    <w:rsid w:val="00C4146E"/>
    <w:rsid w:val="00C51E9D"/>
    <w:rsid w:val="00C52378"/>
    <w:rsid w:val="00C57463"/>
    <w:rsid w:val="00C60CA0"/>
    <w:rsid w:val="00C63B74"/>
    <w:rsid w:val="00C836F8"/>
    <w:rsid w:val="00C87326"/>
    <w:rsid w:val="00C95453"/>
    <w:rsid w:val="00C96BE4"/>
    <w:rsid w:val="00C975B6"/>
    <w:rsid w:val="00CB78DD"/>
    <w:rsid w:val="00CC3E2A"/>
    <w:rsid w:val="00CD05D9"/>
    <w:rsid w:val="00CE69A6"/>
    <w:rsid w:val="00CF0F10"/>
    <w:rsid w:val="00D23BF4"/>
    <w:rsid w:val="00D36366"/>
    <w:rsid w:val="00D4794D"/>
    <w:rsid w:val="00D5247F"/>
    <w:rsid w:val="00D56F1E"/>
    <w:rsid w:val="00D75D68"/>
    <w:rsid w:val="00D914C3"/>
    <w:rsid w:val="00D91ACF"/>
    <w:rsid w:val="00D950AD"/>
    <w:rsid w:val="00D95D41"/>
    <w:rsid w:val="00DA2EC8"/>
    <w:rsid w:val="00DC73EA"/>
    <w:rsid w:val="00DE14E6"/>
    <w:rsid w:val="00DE68EB"/>
    <w:rsid w:val="00E115DD"/>
    <w:rsid w:val="00E119BB"/>
    <w:rsid w:val="00E3144A"/>
    <w:rsid w:val="00E50FA8"/>
    <w:rsid w:val="00E61898"/>
    <w:rsid w:val="00E62C1D"/>
    <w:rsid w:val="00E672A6"/>
    <w:rsid w:val="00E70671"/>
    <w:rsid w:val="00E74D5B"/>
    <w:rsid w:val="00E75F0F"/>
    <w:rsid w:val="00E93A23"/>
    <w:rsid w:val="00EA5F7C"/>
    <w:rsid w:val="00EB2F68"/>
    <w:rsid w:val="00EC38FD"/>
    <w:rsid w:val="00ED0284"/>
    <w:rsid w:val="00EE2497"/>
    <w:rsid w:val="00EF5E52"/>
    <w:rsid w:val="00EF6BD8"/>
    <w:rsid w:val="00F03F02"/>
    <w:rsid w:val="00F1792D"/>
    <w:rsid w:val="00F27454"/>
    <w:rsid w:val="00F30F34"/>
    <w:rsid w:val="00F36FA3"/>
    <w:rsid w:val="00F40D0D"/>
    <w:rsid w:val="00F473C2"/>
    <w:rsid w:val="00F5253F"/>
    <w:rsid w:val="00F534F0"/>
    <w:rsid w:val="00F608FA"/>
    <w:rsid w:val="00F675E4"/>
    <w:rsid w:val="00F83AD3"/>
    <w:rsid w:val="00F867DD"/>
    <w:rsid w:val="00F9023D"/>
    <w:rsid w:val="00F90609"/>
    <w:rsid w:val="00F95706"/>
    <w:rsid w:val="00FB19E2"/>
    <w:rsid w:val="00FB4629"/>
    <w:rsid w:val="00FB6040"/>
    <w:rsid w:val="00FD1EE2"/>
    <w:rsid w:val="00FE53CD"/>
    <w:rsid w:val="00FF50D4"/>
    <w:rsid w:val="00FF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3001"/>
  <w15:docId w15:val="{D731CD12-AF04-4463-A64D-54B86F05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7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AD"/>
    <w:rPr>
      <w:rFonts w:ascii="Tahoma" w:hAnsi="Tahoma" w:cs="Tahoma"/>
      <w:sz w:val="16"/>
      <w:szCs w:val="16"/>
    </w:rPr>
  </w:style>
  <w:style w:type="paragraph" w:styleId="ListParagraph">
    <w:name w:val="List Paragraph"/>
    <w:basedOn w:val="Normal"/>
    <w:uiPriority w:val="34"/>
    <w:qFormat/>
    <w:rsid w:val="005436E9"/>
    <w:pPr>
      <w:ind w:left="720"/>
      <w:contextualSpacing/>
    </w:pPr>
  </w:style>
  <w:style w:type="character" w:styleId="Hyperlink">
    <w:name w:val="Hyperlink"/>
    <w:basedOn w:val="DefaultParagraphFont"/>
    <w:uiPriority w:val="99"/>
    <w:unhideWhenUsed/>
    <w:rsid w:val="000F17CD"/>
    <w:rPr>
      <w:color w:val="0000FF"/>
      <w:u w:val="single"/>
    </w:rPr>
  </w:style>
  <w:style w:type="character" w:customStyle="1" w:styleId="apple-style-span">
    <w:name w:val="apple-style-span"/>
    <w:basedOn w:val="DefaultParagraphFont"/>
    <w:rsid w:val="00C51E9D"/>
  </w:style>
  <w:style w:type="paragraph" w:styleId="Header">
    <w:name w:val="header"/>
    <w:basedOn w:val="Normal"/>
    <w:link w:val="HeaderChar"/>
    <w:uiPriority w:val="99"/>
    <w:unhideWhenUsed/>
    <w:rsid w:val="00542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10"/>
  </w:style>
  <w:style w:type="paragraph" w:styleId="Footer">
    <w:name w:val="footer"/>
    <w:basedOn w:val="Normal"/>
    <w:link w:val="FooterChar"/>
    <w:uiPriority w:val="99"/>
    <w:unhideWhenUsed/>
    <w:rsid w:val="00542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310"/>
  </w:style>
  <w:style w:type="character" w:customStyle="1" w:styleId="tel">
    <w:name w:val="tel"/>
    <w:basedOn w:val="DefaultParagraphFont"/>
    <w:rsid w:val="00B356A9"/>
  </w:style>
  <w:style w:type="character" w:customStyle="1" w:styleId="email">
    <w:name w:val="email"/>
    <w:basedOn w:val="DefaultParagraphFont"/>
    <w:rsid w:val="00E672A6"/>
  </w:style>
  <w:style w:type="character" w:customStyle="1" w:styleId="role">
    <w:name w:val="role"/>
    <w:basedOn w:val="DefaultParagraphFont"/>
    <w:rsid w:val="00281054"/>
  </w:style>
  <w:style w:type="character" w:styleId="FollowedHyperlink">
    <w:name w:val="FollowedHyperlink"/>
    <w:basedOn w:val="DefaultParagraphFont"/>
    <w:uiPriority w:val="99"/>
    <w:semiHidden/>
    <w:unhideWhenUsed/>
    <w:rsid w:val="00A93BA0"/>
    <w:rPr>
      <w:color w:val="800080" w:themeColor="followedHyperlink"/>
      <w:u w:val="single"/>
    </w:rPr>
  </w:style>
  <w:style w:type="character" w:customStyle="1" w:styleId="UnresolvedMention">
    <w:name w:val="Unresolved Mention"/>
    <w:basedOn w:val="DefaultParagraphFont"/>
    <w:uiPriority w:val="99"/>
    <w:semiHidden/>
    <w:unhideWhenUsed/>
    <w:rsid w:val="00C96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41">
      <w:bodyDiv w:val="1"/>
      <w:marLeft w:val="0"/>
      <w:marRight w:val="0"/>
      <w:marTop w:val="0"/>
      <w:marBottom w:val="0"/>
      <w:divBdr>
        <w:top w:val="none" w:sz="0" w:space="0" w:color="auto"/>
        <w:left w:val="none" w:sz="0" w:space="0" w:color="auto"/>
        <w:bottom w:val="none" w:sz="0" w:space="0" w:color="auto"/>
        <w:right w:val="none" w:sz="0" w:space="0" w:color="auto"/>
      </w:divBdr>
    </w:div>
    <w:div w:id="291988191">
      <w:bodyDiv w:val="1"/>
      <w:marLeft w:val="0"/>
      <w:marRight w:val="0"/>
      <w:marTop w:val="0"/>
      <w:marBottom w:val="0"/>
      <w:divBdr>
        <w:top w:val="none" w:sz="0" w:space="0" w:color="auto"/>
        <w:left w:val="none" w:sz="0" w:space="0" w:color="auto"/>
        <w:bottom w:val="none" w:sz="0" w:space="0" w:color="auto"/>
        <w:right w:val="none" w:sz="0" w:space="0" w:color="auto"/>
      </w:divBdr>
    </w:div>
    <w:div w:id="355860521">
      <w:bodyDiv w:val="1"/>
      <w:marLeft w:val="0"/>
      <w:marRight w:val="0"/>
      <w:marTop w:val="0"/>
      <w:marBottom w:val="0"/>
      <w:divBdr>
        <w:top w:val="none" w:sz="0" w:space="0" w:color="auto"/>
        <w:left w:val="none" w:sz="0" w:space="0" w:color="auto"/>
        <w:bottom w:val="none" w:sz="0" w:space="0" w:color="auto"/>
        <w:right w:val="none" w:sz="0" w:space="0" w:color="auto"/>
      </w:divBdr>
    </w:div>
    <w:div w:id="415596352">
      <w:bodyDiv w:val="1"/>
      <w:marLeft w:val="0"/>
      <w:marRight w:val="0"/>
      <w:marTop w:val="0"/>
      <w:marBottom w:val="0"/>
      <w:divBdr>
        <w:top w:val="none" w:sz="0" w:space="0" w:color="auto"/>
        <w:left w:val="none" w:sz="0" w:space="0" w:color="auto"/>
        <w:bottom w:val="none" w:sz="0" w:space="0" w:color="auto"/>
        <w:right w:val="none" w:sz="0" w:space="0" w:color="auto"/>
      </w:divBdr>
    </w:div>
    <w:div w:id="464926945">
      <w:bodyDiv w:val="1"/>
      <w:marLeft w:val="0"/>
      <w:marRight w:val="0"/>
      <w:marTop w:val="0"/>
      <w:marBottom w:val="0"/>
      <w:divBdr>
        <w:top w:val="none" w:sz="0" w:space="0" w:color="auto"/>
        <w:left w:val="none" w:sz="0" w:space="0" w:color="auto"/>
        <w:bottom w:val="none" w:sz="0" w:space="0" w:color="auto"/>
        <w:right w:val="none" w:sz="0" w:space="0" w:color="auto"/>
      </w:divBdr>
      <w:divsChild>
        <w:div w:id="313948553">
          <w:marLeft w:val="547"/>
          <w:marRight w:val="0"/>
          <w:marTop w:val="0"/>
          <w:marBottom w:val="0"/>
          <w:divBdr>
            <w:top w:val="none" w:sz="0" w:space="0" w:color="auto"/>
            <w:left w:val="none" w:sz="0" w:space="0" w:color="auto"/>
            <w:bottom w:val="none" w:sz="0" w:space="0" w:color="auto"/>
            <w:right w:val="none" w:sz="0" w:space="0" w:color="auto"/>
          </w:divBdr>
        </w:div>
      </w:divsChild>
    </w:div>
    <w:div w:id="568803811">
      <w:bodyDiv w:val="1"/>
      <w:marLeft w:val="0"/>
      <w:marRight w:val="0"/>
      <w:marTop w:val="0"/>
      <w:marBottom w:val="0"/>
      <w:divBdr>
        <w:top w:val="none" w:sz="0" w:space="0" w:color="auto"/>
        <w:left w:val="none" w:sz="0" w:space="0" w:color="auto"/>
        <w:bottom w:val="none" w:sz="0" w:space="0" w:color="auto"/>
        <w:right w:val="none" w:sz="0" w:space="0" w:color="auto"/>
      </w:divBdr>
    </w:div>
    <w:div w:id="670717911">
      <w:bodyDiv w:val="1"/>
      <w:marLeft w:val="0"/>
      <w:marRight w:val="0"/>
      <w:marTop w:val="0"/>
      <w:marBottom w:val="0"/>
      <w:divBdr>
        <w:top w:val="none" w:sz="0" w:space="0" w:color="auto"/>
        <w:left w:val="none" w:sz="0" w:space="0" w:color="auto"/>
        <w:bottom w:val="none" w:sz="0" w:space="0" w:color="auto"/>
        <w:right w:val="none" w:sz="0" w:space="0" w:color="auto"/>
      </w:divBdr>
    </w:div>
    <w:div w:id="681011846">
      <w:bodyDiv w:val="1"/>
      <w:marLeft w:val="0"/>
      <w:marRight w:val="0"/>
      <w:marTop w:val="0"/>
      <w:marBottom w:val="0"/>
      <w:divBdr>
        <w:top w:val="none" w:sz="0" w:space="0" w:color="auto"/>
        <w:left w:val="none" w:sz="0" w:space="0" w:color="auto"/>
        <w:bottom w:val="none" w:sz="0" w:space="0" w:color="auto"/>
        <w:right w:val="none" w:sz="0" w:space="0" w:color="auto"/>
      </w:divBdr>
    </w:div>
    <w:div w:id="1007097995">
      <w:bodyDiv w:val="1"/>
      <w:marLeft w:val="0"/>
      <w:marRight w:val="0"/>
      <w:marTop w:val="0"/>
      <w:marBottom w:val="0"/>
      <w:divBdr>
        <w:top w:val="none" w:sz="0" w:space="0" w:color="auto"/>
        <w:left w:val="none" w:sz="0" w:space="0" w:color="auto"/>
        <w:bottom w:val="none" w:sz="0" w:space="0" w:color="auto"/>
        <w:right w:val="none" w:sz="0" w:space="0" w:color="auto"/>
      </w:divBdr>
    </w:div>
    <w:div w:id="1088651025">
      <w:bodyDiv w:val="1"/>
      <w:marLeft w:val="0"/>
      <w:marRight w:val="0"/>
      <w:marTop w:val="0"/>
      <w:marBottom w:val="0"/>
      <w:divBdr>
        <w:top w:val="none" w:sz="0" w:space="0" w:color="auto"/>
        <w:left w:val="none" w:sz="0" w:space="0" w:color="auto"/>
        <w:bottom w:val="none" w:sz="0" w:space="0" w:color="auto"/>
        <w:right w:val="none" w:sz="0" w:space="0" w:color="auto"/>
      </w:divBdr>
    </w:div>
    <w:div w:id="1110467833">
      <w:bodyDiv w:val="1"/>
      <w:marLeft w:val="0"/>
      <w:marRight w:val="0"/>
      <w:marTop w:val="0"/>
      <w:marBottom w:val="0"/>
      <w:divBdr>
        <w:top w:val="none" w:sz="0" w:space="0" w:color="auto"/>
        <w:left w:val="none" w:sz="0" w:space="0" w:color="auto"/>
        <w:bottom w:val="none" w:sz="0" w:space="0" w:color="auto"/>
        <w:right w:val="none" w:sz="0" w:space="0" w:color="auto"/>
      </w:divBdr>
    </w:div>
    <w:div w:id="1217201075">
      <w:bodyDiv w:val="1"/>
      <w:marLeft w:val="0"/>
      <w:marRight w:val="0"/>
      <w:marTop w:val="0"/>
      <w:marBottom w:val="0"/>
      <w:divBdr>
        <w:top w:val="none" w:sz="0" w:space="0" w:color="auto"/>
        <w:left w:val="none" w:sz="0" w:space="0" w:color="auto"/>
        <w:bottom w:val="none" w:sz="0" w:space="0" w:color="auto"/>
        <w:right w:val="none" w:sz="0" w:space="0" w:color="auto"/>
      </w:divBdr>
    </w:div>
    <w:div w:id="1319529160">
      <w:bodyDiv w:val="1"/>
      <w:marLeft w:val="0"/>
      <w:marRight w:val="0"/>
      <w:marTop w:val="0"/>
      <w:marBottom w:val="0"/>
      <w:divBdr>
        <w:top w:val="none" w:sz="0" w:space="0" w:color="auto"/>
        <w:left w:val="none" w:sz="0" w:space="0" w:color="auto"/>
        <w:bottom w:val="none" w:sz="0" w:space="0" w:color="auto"/>
        <w:right w:val="none" w:sz="0" w:space="0" w:color="auto"/>
      </w:divBdr>
    </w:div>
    <w:div w:id="1529443981">
      <w:bodyDiv w:val="1"/>
      <w:marLeft w:val="0"/>
      <w:marRight w:val="0"/>
      <w:marTop w:val="0"/>
      <w:marBottom w:val="0"/>
      <w:divBdr>
        <w:top w:val="none" w:sz="0" w:space="0" w:color="auto"/>
        <w:left w:val="none" w:sz="0" w:space="0" w:color="auto"/>
        <w:bottom w:val="none" w:sz="0" w:space="0" w:color="auto"/>
        <w:right w:val="none" w:sz="0" w:space="0" w:color="auto"/>
      </w:divBdr>
      <w:divsChild>
        <w:div w:id="1502085202">
          <w:marLeft w:val="547"/>
          <w:marRight w:val="0"/>
          <w:marTop w:val="0"/>
          <w:marBottom w:val="0"/>
          <w:divBdr>
            <w:top w:val="none" w:sz="0" w:space="0" w:color="auto"/>
            <w:left w:val="none" w:sz="0" w:space="0" w:color="auto"/>
            <w:bottom w:val="none" w:sz="0" w:space="0" w:color="auto"/>
            <w:right w:val="none" w:sz="0" w:space="0" w:color="auto"/>
          </w:divBdr>
        </w:div>
      </w:divsChild>
    </w:div>
    <w:div w:id="1569657728">
      <w:bodyDiv w:val="1"/>
      <w:marLeft w:val="0"/>
      <w:marRight w:val="0"/>
      <w:marTop w:val="0"/>
      <w:marBottom w:val="0"/>
      <w:divBdr>
        <w:top w:val="none" w:sz="0" w:space="0" w:color="auto"/>
        <w:left w:val="none" w:sz="0" w:space="0" w:color="auto"/>
        <w:bottom w:val="none" w:sz="0" w:space="0" w:color="auto"/>
        <w:right w:val="none" w:sz="0" w:space="0" w:color="auto"/>
      </w:divBdr>
    </w:div>
    <w:div w:id="1773820842">
      <w:bodyDiv w:val="1"/>
      <w:marLeft w:val="0"/>
      <w:marRight w:val="0"/>
      <w:marTop w:val="0"/>
      <w:marBottom w:val="0"/>
      <w:divBdr>
        <w:top w:val="none" w:sz="0" w:space="0" w:color="auto"/>
        <w:left w:val="none" w:sz="0" w:space="0" w:color="auto"/>
        <w:bottom w:val="none" w:sz="0" w:space="0" w:color="auto"/>
        <w:right w:val="none" w:sz="0" w:space="0" w:color="auto"/>
      </w:divBdr>
      <w:divsChild>
        <w:div w:id="1864048955">
          <w:marLeft w:val="547"/>
          <w:marRight w:val="0"/>
          <w:marTop w:val="0"/>
          <w:marBottom w:val="0"/>
          <w:divBdr>
            <w:top w:val="none" w:sz="0" w:space="0" w:color="auto"/>
            <w:left w:val="none" w:sz="0" w:space="0" w:color="auto"/>
            <w:bottom w:val="none" w:sz="0" w:space="0" w:color="auto"/>
            <w:right w:val="none" w:sz="0" w:space="0" w:color="auto"/>
          </w:divBdr>
        </w:div>
      </w:divsChild>
    </w:div>
    <w:div w:id="2048211307">
      <w:bodyDiv w:val="1"/>
      <w:marLeft w:val="0"/>
      <w:marRight w:val="0"/>
      <w:marTop w:val="0"/>
      <w:marBottom w:val="0"/>
      <w:divBdr>
        <w:top w:val="none" w:sz="0" w:space="0" w:color="auto"/>
        <w:left w:val="none" w:sz="0" w:space="0" w:color="auto"/>
        <w:bottom w:val="none" w:sz="0" w:space="0" w:color="auto"/>
        <w:right w:val="none" w:sz="0" w:space="0" w:color="auto"/>
      </w:divBdr>
      <w:divsChild>
        <w:div w:id="13937747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les.ac.uk" TargetMode="External"/><Relationship Id="rId13" Type="http://schemas.openxmlformats.org/officeDocument/2006/relationships/hyperlink" Target="https://thehub.southwales.ac.uk/Interact/Pages/Section/Default.aspx?homepage=1&amp;section=-1" TargetMode="External"/><Relationship Id="rId18" Type="http://schemas.openxmlformats.org/officeDocument/2006/relationships/hyperlink" Target="mailto:Lloyd.griffiths@southwales.ac.uk" TargetMode="External"/><Relationship Id="rId26" Type="http://schemas.openxmlformats.org/officeDocument/2006/relationships/hyperlink" Target="https://twitter.com/unisouthwal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ephen.cleary@southwales.ac.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outhwales.ac.uk" TargetMode="External"/><Relationship Id="rId17" Type="http://schemas.openxmlformats.org/officeDocument/2006/relationships/hyperlink" Target="mailto:Gareth.llewellyn@southwales.ac.uk" TargetMode="External"/><Relationship Id="rId25" Type="http://schemas.openxmlformats.org/officeDocument/2006/relationships/hyperlink" Target="https://www.facebook.com/UniversityOfSouthWal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imon.chiffi@southwales.ac.uk" TargetMode="External"/><Relationship Id="rId20" Type="http://schemas.openxmlformats.org/officeDocument/2006/relationships/hyperlink" Target="mailto:Cath.wright-jones@southwales.ac.uk" TargetMode="External"/><Relationship Id="rId29" Type="http://schemas.openxmlformats.org/officeDocument/2006/relationships/hyperlink" Target="https://www.facebook.com/UniversityOfSouth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hub.southwales.ac.uk/Interact/Pages/Section/Default.aspx?homepage=1&amp;section=-1" TargetMode="External"/><Relationship Id="rId24" Type="http://schemas.openxmlformats.org/officeDocument/2006/relationships/hyperlink" Target="http://www.southwales.ac.uk/news/" TargetMode="External"/><Relationship Id="rId32" Type="http://schemas.openxmlformats.org/officeDocument/2006/relationships/hyperlink" Target="http://www.metoffice.gov.uk/weather/uk/advice/snow.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lie.lydon@southwales.ac.uk" TargetMode="External"/><Relationship Id="rId23" Type="http://schemas.openxmlformats.org/officeDocument/2006/relationships/hyperlink" Target="mailto:press@southwales.ac.uk" TargetMode="External"/><Relationship Id="rId28" Type="http://schemas.openxmlformats.org/officeDocument/2006/relationships/hyperlink" Target="http://www.southwales.ac.uk/news/" TargetMode="External"/><Relationship Id="rId36" Type="http://schemas.openxmlformats.org/officeDocument/2006/relationships/footer" Target="footer2.xml"/><Relationship Id="rId10" Type="http://schemas.openxmlformats.org/officeDocument/2006/relationships/hyperlink" Target="http://www.southwales.ac.uk" TargetMode="External"/><Relationship Id="rId19" Type="http://schemas.openxmlformats.org/officeDocument/2006/relationships/hyperlink" Target="mailto:Usw.communications@southwales.ac.uk" TargetMode="External"/><Relationship Id="rId31" Type="http://schemas.openxmlformats.org/officeDocument/2006/relationships/hyperlink" Target="http://www.metoffice.gov.uk/weather/uk/advice/snow.html" TargetMode="External"/><Relationship Id="rId4" Type="http://schemas.openxmlformats.org/officeDocument/2006/relationships/settings" Target="settings.xml"/><Relationship Id="rId9" Type="http://schemas.openxmlformats.org/officeDocument/2006/relationships/hyperlink" Target="https://thehub.southwales.ac.uk/Interact/Pages/Section/Default.aspx?homepage=1&amp;section=-1" TargetMode="External"/><Relationship Id="rId14" Type="http://schemas.openxmlformats.org/officeDocument/2006/relationships/hyperlink" Target="http://www.southwales.ac.uk" TargetMode="External"/><Relationship Id="rId22" Type="http://schemas.openxmlformats.org/officeDocument/2006/relationships/hyperlink" Target="mailto:steve.savage@southwales.ac.uk" TargetMode="External"/><Relationship Id="rId27" Type="http://schemas.openxmlformats.org/officeDocument/2006/relationships/hyperlink" Target="http://www.metoffice.gov.uk/weather/uk/advice/snow.html" TargetMode="External"/><Relationship Id="rId30" Type="http://schemas.openxmlformats.org/officeDocument/2006/relationships/hyperlink" Target="https://twitter.com/unisouthwal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68DB-BAA5-4BBD-B027-ABCB4D80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mnormans</dc:creator>
  <cp:lastModifiedBy>Sarah Sullivan</cp:lastModifiedBy>
  <cp:revision>2</cp:revision>
  <cp:lastPrinted>2019-01-08T14:12:00Z</cp:lastPrinted>
  <dcterms:created xsi:type="dcterms:W3CDTF">2019-03-28T16:41:00Z</dcterms:created>
  <dcterms:modified xsi:type="dcterms:W3CDTF">2019-03-28T16:41:00Z</dcterms:modified>
</cp:coreProperties>
</file>