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D5C28" w:rsidRPr="00A12E49" w:rsidRDefault="0082714B" w:rsidP="00A12E49">
      <w:pPr>
        <w:jc w:val="center"/>
        <w:rPr>
          <w:b/>
          <w:sz w:val="16"/>
          <w:szCs w:val="16"/>
          <w:u w:val="single"/>
        </w:rPr>
      </w:pPr>
      <w:r>
        <w:rPr>
          <w:b/>
          <w:noProof/>
          <w:sz w:val="16"/>
          <w:szCs w:val="16"/>
          <w:u w:val="single"/>
          <w:lang w:eastAsia="en-GB"/>
        </w:rPr>
        <mc:AlternateContent>
          <mc:Choice Requires="wps">
            <w:drawing>
              <wp:anchor distT="0" distB="0" distL="114300" distR="114300" simplePos="0" relativeHeight="251659264" behindDoc="0" locked="0" layoutInCell="1" allowOverlap="1">
                <wp:simplePos x="0" y="0"/>
                <wp:positionH relativeFrom="column">
                  <wp:posOffset>5177562</wp:posOffset>
                </wp:positionH>
                <wp:positionV relativeFrom="paragraph">
                  <wp:posOffset>-243002</wp:posOffset>
                </wp:positionV>
                <wp:extent cx="1580084" cy="1382573"/>
                <wp:effectExtent l="0" t="0" r="1270" b="8255"/>
                <wp:wrapNone/>
                <wp:docPr id="1" name="Text Box 1"/>
                <wp:cNvGraphicFramePr/>
                <a:graphic xmlns:a="http://schemas.openxmlformats.org/drawingml/2006/main">
                  <a:graphicData uri="http://schemas.microsoft.com/office/word/2010/wordprocessingShape">
                    <wps:wsp>
                      <wps:cNvSpPr txBox="1"/>
                      <wps:spPr>
                        <a:xfrm>
                          <a:off x="0" y="0"/>
                          <a:ext cx="1580084" cy="1382573"/>
                        </a:xfrm>
                        <a:prstGeom prst="rect">
                          <a:avLst/>
                        </a:prstGeom>
                        <a:solidFill>
                          <a:schemeClr val="lt1"/>
                        </a:solidFill>
                        <a:ln w="6350">
                          <a:noFill/>
                        </a:ln>
                      </wps:spPr>
                      <wps:txbx>
                        <w:txbxContent>
                          <w:p w:rsidR="0082714B" w:rsidRDefault="0082714B">
                            <w:r>
                              <w:rPr>
                                <w:noProof/>
                                <w:color w:val="000000"/>
                                <w:lang w:eastAsia="en-GB"/>
                              </w:rPr>
                              <w:drawing>
                                <wp:inline distT="0" distB="0" distL="0" distR="0" wp14:anchorId="62B35C7B" wp14:editId="15EFC6A8">
                                  <wp:extent cx="1418931" cy="1323387"/>
                                  <wp:effectExtent l="0" t="0" r="0" b="0"/>
                                  <wp:docPr id="4" name="Picture 4" descr="P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C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72011" cy="13728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7.7pt;margin-top:-19.15pt;width:124.4pt;height:10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" fillcolor="white [3201]" stroked="f" strokeweight=".5pt">
                <v:textbox>
                  <w:txbxContent>
                    <w:p w:rsidR="0082714B" w:rsidRDefault="0082714B">
                      <w:r>
                        <w:rPr>
                          <w:noProof/>
                          <w:color w:val="000000"/>
                          <w:lang w:eastAsia="en-GB"/>
                        </w:rPr>
                        <w:drawing>
                          <wp:inline distT="0" distB="0" distL="0" distR="0" wp14:anchorId="62B35C7B" wp14:editId="15EFC6A8">
                            <wp:extent cx="1418931" cy="1323387"/>
                            <wp:effectExtent l="0" t="0" r="0" b="0"/>
                            <wp:docPr id="4" name="Picture 4" descr="P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C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72011" cy="1372893"/>
                                    </a:xfrm>
                                    <a:prstGeom prst="rect">
                                      <a:avLst/>
                                    </a:prstGeom>
                                    <a:noFill/>
                                    <a:ln>
                                      <a:noFill/>
                                    </a:ln>
                                  </pic:spPr>
                                </pic:pic>
                              </a:graphicData>
                            </a:graphic>
                          </wp:inline>
                        </w:drawing>
                      </w:r>
                    </w:p>
                  </w:txbxContent>
                </v:textbox>
              </v:shape>
            </w:pict>
          </mc:Fallback>
        </mc:AlternateContent>
      </w:r>
      <w:r w:rsidR="008D5C28" w:rsidRPr="00A12E49">
        <w:rPr>
          <w:b/>
          <w:sz w:val="16"/>
          <w:szCs w:val="16"/>
          <w:u w:val="single"/>
        </w:rPr>
        <w:t>USW Treforest Sports Centre</w:t>
      </w:r>
      <w:r w:rsidR="00A12E49" w:rsidRPr="00A12E49">
        <w:rPr>
          <w:b/>
          <w:sz w:val="16"/>
          <w:szCs w:val="16"/>
          <w:u w:val="single"/>
        </w:rPr>
        <w:t xml:space="preserve"> - </w:t>
      </w:r>
      <w:r w:rsidR="008D5C28" w:rsidRPr="00A12E49">
        <w:rPr>
          <w:b/>
          <w:sz w:val="16"/>
          <w:szCs w:val="16"/>
          <w:u w:val="single"/>
        </w:rPr>
        <w:t>Terms &amp; Conditions</w:t>
      </w:r>
    </w:p>
    <w:p w:rsidR="008D5C28" w:rsidRPr="00A12E49" w:rsidRDefault="008D5C28" w:rsidP="008D5C28">
      <w:pPr>
        <w:pStyle w:val="ListParagraph"/>
        <w:numPr>
          <w:ilvl w:val="0"/>
          <w:numId w:val="1"/>
        </w:numPr>
        <w:rPr>
          <w:b/>
          <w:sz w:val="9"/>
          <w:szCs w:val="9"/>
          <w:u w:val="single"/>
        </w:rPr>
      </w:pPr>
      <w:r w:rsidRPr="00A12E49">
        <w:rPr>
          <w:b/>
          <w:sz w:val="9"/>
          <w:szCs w:val="9"/>
          <w:u w:val="single"/>
        </w:rPr>
        <w:t>Definitions</w:t>
      </w:r>
    </w:p>
    <w:p w:rsidR="008D5C28" w:rsidRPr="00A12E49" w:rsidRDefault="008D5C28" w:rsidP="008D5C28">
      <w:pPr>
        <w:pStyle w:val="ListParagraph"/>
        <w:numPr>
          <w:ilvl w:val="1"/>
          <w:numId w:val="1"/>
        </w:numPr>
        <w:rPr>
          <w:sz w:val="9"/>
          <w:szCs w:val="9"/>
        </w:rPr>
      </w:pPr>
      <w:r w:rsidRPr="00A12E49">
        <w:rPr>
          <w:sz w:val="9"/>
          <w:szCs w:val="9"/>
        </w:rPr>
        <w:t>Duty Officers: The Centre’s Duty officer on duty</w:t>
      </w:r>
    </w:p>
    <w:p w:rsidR="008D5C28" w:rsidRPr="00A12E49" w:rsidRDefault="008D5C28" w:rsidP="008D5C28">
      <w:pPr>
        <w:pStyle w:val="ListParagraph"/>
        <w:numPr>
          <w:ilvl w:val="1"/>
          <w:numId w:val="1"/>
        </w:numPr>
        <w:rPr>
          <w:sz w:val="9"/>
          <w:szCs w:val="9"/>
        </w:rPr>
      </w:pPr>
      <w:r w:rsidRPr="00A12E49">
        <w:rPr>
          <w:sz w:val="9"/>
          <w:szCs w:val="9"/>
        </w:rPr>
        <w:t>Block Bookings: a booking fo</w:t>
      </w:r>
      <w:r w:rsidR="00CE71E8" w:rsidRPr="00A12E49">
        <w:rPr>
          <w:sz w:val="9"/>
          <w:szCs w:val="9"/>
        </w:rPr>
        <w:t>r a series of uses of a facilities</w:t>
      </w:r>
    </w:p>
    <w:p w:rsidR="008D5C28" w:rsidRPr="00A12E49" w:rsidRDefault="008D5C28" w:rsidP="008D5C28">
      <w:pPr>
        <w:pStyle w:val="ListParagraph"/>
        <w:numPr>
          <w:ilvl w:val="1"/>
          <w:numId w:val="1"/>
        </w:numPr>
        <w:rPr>
          <w:sz w:val="9"/>
          <w:szCs w:val="9"/>
        </w:rPr>
      </w:pPr>
      <w:r w:rsidRPr="00A12E49">
        <w:rPr>
          <w:sz w:val="9"/>
          <w:szCs w:val="9"/>
        </w:rPr>
        <w:t>Single Bookings: a booking for use of facilities at one time</w:t>
      </w:r>
      <w:r w:rsidR="00CE71E8" w:rsidRPr="00A12E49">
        <w:rPr>
          <w:sz w:val="9"/>
          <w:szCs w:val="9"/>
        </w:rPr>
        <w:t xml:space="preserve"> only</w:t>
      </w:r>
    </w:p>
    <w:p w:rsidR="008D5C28" w:rsidRPr="00A12E49" w:rsidRDefault="008D5C28" w:rsidP="008D5C28">
      <w:pPr>
        <w:pStyle w:val="ListParagraph"/>
        <w:numPr>
          <w:ilvl w:val="1"/>
          <w:numId w:val="1"/>
        </w:numPr>
        <w:rPr>
          <w:sz w:val="9"/>
          <w:szCs w:val="9"/>
        </w:rPr>
      </w:pPr>
      <w:r w:rsidRPr="00A12E49">
        <w:rPr>
          <w:sz w:val="9"/>
          <w:szCs w:val="9"/>
        </w:rPr>
        <w:t xml:space="preserve">Multi Court Bookings: a booking for use of a facility for </w:t>
      </w:r>
      <w:r w:rsidR="00CE71E8" w:rsidRPr="00A12E49">
        <w:rPr>
          <w:sz w:val="9"/>
          <w:szCs w:val="9"/>
        </w:rPr>
        <w:t>use of more than one court e.g. 5-a-side.</w:t>
      </w:r>
    </w:p>
    <w:p w:rsidR="008D5C28" w:rsidRPr="00A12E49" w:rsidRDefault="008D5C28" w:rsidP="008D5C28">
      <w:pPr>
        <w:pStyle w:val="ListParagraph"/>
        <w:numPr>
          <w:ilvl w:val="1"/>
          <w:numId w:val="1"/>
        </w:numPr>
        <w:rPr>
          <w:sz w:val="9"/>
          <w:szCs w:val="9"/>
        </w:rPr>
      </w:pPr>
      <w:r w:rsidRPr="00A12E49">
        <w:rPr>
          <w:sz w:val="9"/>
          <w:szCs w:val="9"/>
        </w:rPr>
        <w:t>User: any person or organisation using the Facilities of the Centre (including spectators, supporters and visitors)</w:t>
      </w:r>
    </w:p>
    <w:p w:rsidR="008D5C28" w:rsidRPr="00A12E49" w:rsidRDefault="008D5C28" w:rsidP="00A12E49">
      <w:pPr>
        <w:pStyle w:val="ListParagraph"/>
        <w:numPr>
          <w:ilvl w:val="1"/>
          <w:numId w:val="1"/>
        </w:numPr>
        <w:rPr>
          <w:sz w:val="9"/>
          <w:szCs w:val="9"/>
        </w:rPr>
      </w:pPr>
      <w:r w:rsidRPr="00A12E49">
        <w:rPr>
          <w:sz w:val="9"/>
          <w:szCs w:val="9"/>
        </w:rPr>
        <w:t>Website: www.southwales.ac.uk/sports</w:t>
      </w:r>
    </w:p>
    <w:p w:rsidR="008D5C28" w:rsidRPr="00A12E49" w:rsidRDefault="008D5C28" w:rsidP="008D5C28">
      <w:pPr>
        <w:pStyle w:val="ListParagraph"/>
        <w:numPr>
          <w:ilvl w:val="0"/>
          <w:numId w:val="1"/>
        </w:numPr>
        <w:rPr>
          <w:b/>
          <w:sz w:val="9"/>
          <w:szCs w:val="9"/>
        </w:rPr>
      </w:pPr>
      <w:r w:rsidRPr="00A12E49">
        <w:rPr>
          <w:b/>
          <w:sz w:val="9"/>
          <w:szCs w:val="9"/>
          <w:u w:val="single"/>
        </w:rPr>
        <w:t>Permitted users and Membership</w:t>
      </w:r>
    </w:p>
    <w:p w:rsidR="008D5C28" w:rsidRPr="00A12E49" w:rsidRDefault="008D5C28" w:rsidP="008D5C28">
      <w:pPr>
        <w:pStyle w:val="ListParagraph"/>
        <w:numPr>
          <w:ilvl w:val="1"/>
          <w:numId w:val="1"/>
        </w:numPr>
        <w:rPr>
          <w:sz w:val="9"/>
          <w:szCs w:val="9"/>
        </w:rPr>
      </w:pPr>
      <w:r w:rsidRPr="00A12E49">
        <w:rPr>
          <w:sz w:val="9"/>
          <w:szCs w:val="9"/>
        </w:rPr>
        <w:t>Use of the Centres Facilities is available to Students, Staff and the Local community.</w:t>
      </w:r>
    </w:p>
    <w:p w:rsidR="008D5C28" w:rsidRPr="00A12E49" w:rsidRDefault="008D5C28" w:rsidP="008D5C28">
      <w:pPr>
        <w:pStyle w:val="ListParagraph"/>
        <w:numPr>
          <w:ilvl w:val="1"/>
          <w:numId w:val="1"/>
        </w:numPr>
        <w:rPr>
          <w:sz w:val="9"/>
          <w:szCs w:val="9"/>
        </w:rPr>
      </w:pPr>
      <w:r w:rsidRPr="00A12E49">
        <w:rPr>
          <w:sz w:val="9"/>
          <w:szCs w:val="9"/>
        </w:rPr>
        <w:t xml:space="preserve">Members </w:t>
      </w:r>
      <w:proofErr w:type="gramStart"/>
      <w:r w:rsidRPr="00A12E49">
        <w:rPr>
          <w:sz w:val="9"/>
          <w:szCs w:val="9"/>
        </w:rPr>
        <w:t>shall be bound</w:t>
      </w:r>
      <w:proofErr w:type="gramEnd"/>
      <w:r w:rsidRPr="00A12E49">
        <w:rPr>
          <w:sz w:val="9"/>
          <w:szCs w:val="9"/>
        </w:rPr>
        <w:t xml:space="preserve"> by the additional </w:t>
      </w:r>
      <w:r w:rsidR="00E00DC4" w:rsidRPr="00A12E49">
        <w:rPr>
          <w:sz w:val="9"/>
          <w:szCs w:val="9"/>
        </w:rPr>
        <w:t>m</w:t>
      </w:r>
      <w:r w:rsidRPr="00A12E49">
        <w:rPr>
          <w:sz w:val="9"/>
          <w:szCs w:val="9"/>
        </w:rPr>
        <w:t xml:space="preserve">embership </w:t>
      </w:r>
      <w:r w:rsidR="00E00DC4" w:rsidRPr="00A12E49">
        <w:rPr>
          <w:sz w:val="9"/>
          <w:szCs w:val="9"/>
        </w:rPr>
        <w:t xml:space="preserve">terms and </w:t>
      </w:r>
      <w:r w:rsidRPr="00A12E49">
        <w:rPr>
          <w:sz w:val="9"/>
          <w:szCs w:val="9"/>
        </w:rPr>
        <w:t>conditions, as detailed on the Membership application form.</w:t>
      </w:r>
    </w:p>
    <w:p w:rsidR="008D5C28" w:rsidRPr="00A12E49" w:rsidRDefault="008D5C28" w:rsidP="008D5C28">
      <w:pPr>
        <w:pStyle w:val="ListParagraph"/>
        <w:numPr>
          <w:ilvl w:val="1"/>
          <w:numId w:val="1"/>
        </w:numPr>
        <w:rPr>
          <w:sz w:val="9"/>
          <w:szCs w:val="9"/>
        </w:rPr>
      </w:pPr>
      <w:r w:rsidRPr="00A12E49">
        <w:rPr>
          <w:sz w:val="9"/>
          <w:szCs w:val="9"/>
        </w:rPr>
        <w:t>A designated adult must always accompany any person or group under the age of 16.</w:t>
      </w:r>
    </w:p>
    <w:p w:rsidR="008D5C28" w:rsidRPr="00A12E49" w:rsidRDefault="008D5C28" w:rsidP="00A12E49">
      <w:pPr>
        <w:pStyle w:val="ListParagraph"/>
        <w:numPr>
          <w:ilvl w:val="1"/>
          <w:numId w:val="1"/>
        </w:numPr>
        <w:rPr>
          <w:sz w:val="9"/>
          <w:szCs w:val="9"/>
        </w:rPr>
      </w:pPr>
      <w:r w:rsidRPr="00A12E49">
        <w:rPr>
          <w:sz w:val="9"/>
          <w:szCs w:val="9"/>
        </w:rPr>
        <w:t xml:space="preserve">All users must report to reception on arrival.  Members </w:t>
      </w:r>
      <w:proofErr w:type="gramStart"/>
      <w:r w:rsidRPr="00A12E49">
        <w:rPr>
          <w:sz w:val="9"/>
          <w:szCs w:val="9"/>
        </w:rPr>
        <w:t>will be asked</w:t>
      </w:r>
      <w:proofErr w:type="gramEnd"/>
      <w:r w:rsidRPr="00A12E49">
        <w:rPr>
          <w:sz w:val="9"/>
          <w:szCs w:val="9"/>
        </w:rPr>
        <w:t xml:space="preserve"> to produce their membership card.</w:t>
      </w:r>
    </w:p>
    <w:p w:rsidR="008D5C28" w:rsidRPr="00A12E49" w:rsidRDefault="008D5C28" w:rsidP="008D5C28">
      <w:pPr>
        <w:pStyle w:val="ListParagraph"/>
        <w:numPr>
          <w:ilvl w:val="0"/>
          <w:numId w:val="1"/>
        </w:numPr>
        <w:rPr>
          <w:b/>
          <w:sz w:val="9"/>
          <w:szCs w:val="9"/>
        </w:rPr>
      </w:pPr>
      <w:r w:rsidRPr="00A12E49">
        <w:rPr>
          <w:b/>
          <w:sz w:val="9"/>
          <w:szCs w:val="9"/>
          <w:u w:val="single"/>
        </w:rPr>
        <w:t>Exclusion of liability</w:t>
      </w:r>
    </w:p>
    <w:p w:rsidR="008D5C28" w:rsidRPr="00A12E49" w:rsidRDefault="008D5C28" w:rsidP="008D5C28">
      <w:pPr>
        <w:pStyle w:val="ListParagraph"/>
        <w:numPr>
          <w:ilvl w:val="1"/>
          <w:numId w:val="1"/>
        </w:numPr>
        <w:rPr>
          <w:sz w:val="9"/>
          <w:szCs w:val="9"/>
        </w:rPr>
      </w:pPr>
      <w:r w:rsidRPr="00A12E49">
        <w:rPr>
          <w:sz w:val="9"/>
          <w:szCs w:val="9"/>
        </w:rPr>
        <w:t xml:space="preserve">The University does not accept responsibility for any damage to or loss of any money, valuables, clothing or property of any kind.  All items </w:t>
      </w:r>
      <w:proofErr w:type="gramStart"/>
      <w:r w:rsidRPr="00A12E49">
        <w:rPr>
          <w:sz w:val="9"/>
          <w:szCs w:val="9"/>
        </w:rPr>
        <w:t>are left</w:t>
      </w:r>
      <w:proofErr w:type="gramEnd"/>
      <w:r w:rsidRPr="00A12E49">
        <w:rPr>
          <w:sz w:val="9"/>
          <w:szCs w:val="9"/>
        </w:rPr>
        <w:t xml:space="preserve"> at the User’s risk.</w:t>
      </w:r>
    </w:p>
    <w:p w:rsidR="008D5C28" w:rsidRPr="00A12E49" w:rsidRDefault="008D5C28" w:rsidP="00A12E49">
      <w:pPr>
        <w:pStyle w:val="ListParagraph"/>
        <w:numPr>
          <w:ilvl w:val="1"/>
          <w:numId w:val="1"/>
        </w:numPr>
        <w:rPr>
          <w:sz w:val="9"/>
          <w:szCs w:val="9"/>
        </w:rPr>
      </w:pPr>
      <w:r w:rsidRPr="00A12E49">
        <w:rPr>
          <w:sz w:val="9"/>
          <w:szCs w:val="9"/>
        </w:rPr>
        <w:t xml:space="preserve">Users are encouraged to make use of the lockers provided and to make arrangements for the holding of the locker key.  Lockers </w:t>
      </w:r>
      <w:proofErr w:type="gramStart"/>
      <w:r w:rsidRPr="00A12E49">
        <w:rPr>
          <w:sz w:val="9"/>
          <w:szCs w:val="9"/>
        </w:rPr>
        <w:t>must be emptied</w:t>
      </w:r>
      <w:proofErr w:type="gramEnd"/>
      <w:r w:rsidRPr="00A12E49">
        <w:rPr>
          <w:sz w:val="9"/>
          <w:szCs w:val="9"/>
        </w:rPr>
        <w:t xml:space="preserve"> at the end of the visit and no belongings are to be left overnight.  </w:t>
      </w:r>
      <w:proofErr w:type="gramStart"/>
      <w:r w:rsidRPr="00A12E49">
        <w:rPr>
          <w:sz w:val="9"/>
          <w:szCs w:val="9"/>
        </w:rPr>
        <w:t>Lockers will be emptied by the Centre staff</w:t>
      </w:r>
      <w:proofErr w:type="gramEnd"/>
      <w:r w:rsidRPr="00A12E49">
        <w:rPr>
          <w:sz w:val="9"/>
          <w:szCs w:val="9"/>
        </w:rPr>
        <w:t xml:space="preserve">.  After 1 </w:t>
      </w:r>
      <w:proofErr w:type="gramStart"/>
      <w:r w:rsidRPr="00A12E49">
        <w:rPr>
          <w:sz w:val="9"/>
          <w:szCs w:val="9"/>
        </w:rPr>
        <w:t>month</w:t>
      </w:r>
      <w:proofErr w:type="gramEnd"/>
      <w:r w:rsidRPr="00A12E49">
        <w:rPr>
          <w:sz w:val="9"/>
          <w:szCs w:val="9"/>
        </w:rPr>
        <w:t xml:space="preserve"> left items may be destroyed or donated to charity.</w:t>
      </w:r>
    </w:p>
    <w:p w:rsidR="008D5C28" w:rsidRPr="00A12E49" w:rsidRDefault="008D5C28" w:rsidP="008D5C28">
      <w:pPr>
        <w:pStyle w:val="ListParagraph"/>
        <w:numPr>
          <w:ilvl w:val="0"/>
          <w:numId w:val="1"/>
        </w:numPr>
        <w:rPr>
          <w:b/>
          <w:sz w:val="9"/>
          <w:szCs w:val="9"/>
        </w:rPr>
      </w:pPr>
      <w:r w:rsidRPr="00A12E49">
        <w:rPr>
          <w:b/>
          <w:sz w:val="9"/>
          <w:szCs w:val="9"/>
          <w:u w:val="single"/>
        </w:rPr>
        <w:t>Acceptance and Responsibility</w:t>
      </w:r>
    </w:p>
    <w:p w:rsidR="008D5C28" w:rsidRPr="00A12E49" w:rsidRDefault="008D5C28" w:rsidP="008D5C28">
      <w:pPr>
        <w:pStyle w:val="ListParagraph"/>
        <w:numPr>
          <w:ilvl w:val="1"/>
          <w:numId w:val="1"/>
        </w:numPr>
        <w:rPr>
          <w:sz w:val="9"/>
          <w:szCs w:val="9"/>
        </w:rPr>
      </w:pPr>
      <w:r w:rsidRPr="00A12E49">
        <w:rPr>
          <w:sz w:val="9"/>
          <w:szCs w:val="9"/>
        </w:rPr>
        <w:t xml:space="preserve">Users in a Group shall have joint and several liability.  This means that any one User in the Group </w:t>
      </w:r>
      <w:proofErr w:type="gramStart"/>
      <w:r w:rsidRPr="00A12E49">
        <w:rPr>
          <w:sz w:val="9"/>
          <w:szCs w:val="9"/>
        </w:rPr>
        <w:t>can be held</w:t>
      </w:r>
      <w:proofErr w:type="gramEnd"/>
      <w:r w:rsidRPr="00A12E49">
        <w:rPr>
          <w:sz w:val="9"/>
          <w:szCs w:val="9"/>
        </w:rPr>
        <w:t xml:space="preserve"> liable for the total liability of the Group (even where the User may not themselves have been at fault).</w:t>
      </w:r>
    </w:p>
    <w:p w:rsidR="008D5C28" w:rsidRPr="00A12E49" w:rsidRDefault="008D5C28" w:rsidP="00A12E49">
      <w:pPr>
        <w:pStyle w:val="ListParagraph"/>
        <w:numPr>
          <w:ilvl w:val="1"/>
          <w:numId w:val="1"/>
        </w:numPr>
        <w:rPr>
          <w:sz w:val="9"/>
          <w:szCs w:val="9"/>
        </w:rPr>
      </w:pPr>
      <w:r w:rsidRPr="00A12E49">
        <w:rPr>
          <w:sz w:val="9"/>
          <w:szCs w:val="9"/>
        </w:rPr>
        <w:t xml:space="preserve">Where required to give personal contact details Users must ensure that any changes </w:t>
      </w:r>
      <w:proofErr w:type="gramStart"/>
      <w:r w:rsidRPr="00A12E49">
        <w:rPr>
          <w:sz w:val="9"/>
          <w:szCs w:val="9"/>
        </w:rPr>
        <w:t>are immediately made</w:t>
      </w:r>
      <w:proofErr w:type="gramEnd"/>
      <w:r w:rsidRPr="00A12E49">
        <w:rPr>
          <w:sz w:val="9"/>
          <w:szCs w:val="9"/>
        </w:rPr>
        <w:t xml:space="preserve"> known to the Centre’s staff.</w:t>
      </w:r>
    </w:p>
    <w:p w:rsidR="008D5C28" w:rsidRPr="00A12E49" w:rsidRDefault="008D5C28" w:rsidP="008D5C28">
      <w:pPr>
        <w:pStyle w:val="ListParagraph"/>
        <w:numPr>
          <w:ilvl w:val="0"/>
          <w:numId w:val="1"/>
        </w:numPr>
        <w:rPr>
          <w:b/>
          <w:sz w:val="9"/>
          <w:szCs w:val="9"/>
        </w:rPr>
      </w:pPr>
      <w:r w:rsidRPr="00A12E49">
        <w:rPr>
          <w:b/>
          <w:sz w:val="9"/>
          <w:szCs w:val="9"/>
          <w:u w:val="single"/>
        </w:rPr>
        <w:t>Cancellation</w:t>
      </w:r>
    </w:p>
    <w:p w:rsidR="008D5C28" w:rsidRPr="00A12E49" w:rsidRDefault="008D5C28" w:rsidP="008D5C28">
      <w:pPr>
        <w:pStyle w:val="ListParagraph"/>
        <w:numPr>
          <w:ilvl w:val="1"/>
          <w:numId w:val="1"/>
        </w:numPr>
        <w:rPr>
          <w:sz w:val="9"/>
          <w:szCs w:val="9"/>
        </w:rPr>
      </w:pPr>
      <w:r w:rsidRPr="00A12E49">
        <w:rPr>
          <w:sz w:val="9"/>
          <w:szCs w:val="9"/>
        </w:rPr>
        <w:t xml:space="preserve">Unless agreed to the contrary by </w:t>
      </w:r>
      <w:r w:rsidR="00827202" w:rsidRPr="00A12E49">
        <w:rPr>
          <w:sz w:val="9"/>
          <w:szCs w:val="9"/>
        </w:rPr>
        <w:t>centre management</w:t>
      </w:r>
      <w:r w:rsidRPr="00A12E49">
        <w:rPr>
          <w:sz w:val="9"/>
          <w:szCs w:val="9"/>
        </w:rPr>
        <w:t xml:space="preserve"> only the </w:t>
      </w:r>
      <w:r w:rsidR="00827202" w:rsidRPr="00A12E49">
        <w:rPr>
          <w:sz w:val="9"/>
          <w:szCs w:val="9"/>
        </w:rPr>
        <w:t>u</w:t>
      </w:r>
      <w:r w:rsidRPr="00A12E49">
        <w:rPr>
          <w:sz w:val="9"/>
          <w:szCs w:val="9"/>
        </w:rPr>
        <w:t>ser who requested a Booking may seek its cancellation.</w:t>
      </w:r>
    </w:p>
    <w:p w:rsidR="008D5C28" w:rsidRPr="00A12E49" w:rsidRDefault="008D5C28" w:rsidP="008D5C28">
      <w:pPr>
        <w:pStyle w:val="ListParagraph"/>
        <w:numPr>
          <w:ilvl w:val="1"/>
          <w:numId w:val="1"/>
        </w:numPr>
        <w:rPr>
          <w:sz w:val="9"/>
          <w:szCs w:val="9"/>
        </w:rPr>
      </w:pPr>
      <w:r w:rsidRPr="00A12E49">
        <w:rPr>
          <w:sz w:val="9"/>
          <w:szCs w:val="9"/>
        </w:rPr>
        <w:t xml:space="preserve">Cancellations </w:t>
      </w:r>
      <w:proofErr w:type="gramStart"/>
      <w:r w:rsidRPr="00A12E49">
        <w:rPr>
          <w:sz w:val="9"/>
          <w:szCs w:val="9"/>
        </w:rPr>
        <w:t>will not be accepted</w:t>
      </w:r>
      <w:proofErr w:type="gramEnd"/>
      <w:r w:rsidRPr="00A12E49">
        <w:rPr>
          <w:sz w:val="9"/>
          <w:szCs w:val="9"/>
        </w:rPr>
        <w:t xml:space="preserve"> unless agreed by a member of Centre’s staff.</w:t>
      </w:r>
    </w:p>
    <w:p w:rsidR="008D5C28" w:rsidRPr="00A12E49" w:rsidRDefault="008D5C28" w:rsidP="008D5C28">
      <w:pPr>
        <w:pStyle w:val="ListParagraph"/>
        <w:numPr>
          <w:ilvl w:val="1"/>
          <w:numId w:val="1"/>
        </w:numPr>
        <w:rPr>
          <w:sz w:val="9"/>
          <w:szCs w:val="9"/>
        </w:rPr>
      </w:pPr>
      <w:proofErr w:type="gramStart"/>
      <w:r w:rsidRPr="00A12E49">
        <w:rPr>
          <w:sz w:val="9"/>
          <w:szCs w:val="9"/>
        </w:rPr>
        <w:t>Generally</w:t>
      </w:r>
      <w:proofErr w:type="gramEnd"/>
      <w:r w:rsidRPr="00A12E49">
        <w:rPr>
          <w:sz w:val="9"/>
          <w:szCs w:val="9"/>
        </w:rPr>
        <w:t xml:space="preserve"> a Block Booking will not be considered for cancellation unless at least one week’s notice has been given before the date of use.</w:t>
      </w:r>
    </w:p>
    <w:p w:rsidR="008D5C28" w:rsidRPr="00A12E49" w:rsidRDefault="008D5C28" w:rsidP="008D5C28">
      <w:pPr>
        <w:pStyle w:val="ListParagraph"/>
        <w:numPr>
          <w:ilvl w:val="1"/>
          <w:numId w:val="1"/>
        </w:numPr>
        <w:rPr>
          <w:sz w:val="9"/>
          <w:szCs w:val="9"/>
        </w:rPr>
      </w:pPr>
      <w:r w:rsidRPr="00A12E49">
        <w:rPr>
          <w:sz w:val="9"/>
          <w:szCs w:val="9"/>
        </w:rPr>
        <w:t xml:space="preserve">Single booking cancellations will require </w:t>
      </w:r>
      <w:proofErr w:type="gramStart"/>
      <w:r w:rsidRPr="00A12E49">
        <w:rPr>
          <w:sz w:val="9"/>
          <w:szCs w:val="9"/>
        </w:rPr>
        <w:t>24 hour</w:t>
      </w:r>
      <w:proofErr w:type="gramEnd"/>
      <w:r w:rsidRPr="00A12E49">
        <w:rPr>
          <w:sz w:val="9"/>
          <w:szCs w:val="9"/>
        </w:rPr>
        <w:t xml:space="preserve"> notice.</w:t>
      </w:r>
    </w:p>
    <w:p w:rsidR="008D5C28" w:rsidRPr="00A12E49" w:rsidRDefault="008D5C28" w:rsidP="008D5C28">
      <w:pPr>
        <w:pStyle w:val="ListParagraph"/>
        <w:numPr>
          <w:ilvl w:val="1"/>
          <w:numId w:val="1"/>
        </w:numPr>
        <w:rPr>
          <w:sz w:val="9"/>
          <w:szCs w:val="9"/>
        </w:rPr>
      </w:pPr>
      <w:r w:rsidRPr="00A12E49">
        <w:rPr>
          <w:sz w:val="9"/>
          <w:szCs w:val="9"/>
        </w:rPr>
        <w:t xml:space="preserve">Multi court bookings will require 48 </w:t>
      </w:r>
      <w:proofErr w:type="spellStart"/>
      <w:r w:rsidRPr="00A12E49">
        <w:rPr>
          <w:sz w:val="9"/>
          <w:szCs w:val="9"/>
        </w:rPr>
        <w:t>hours notice</w:t>
      </w:r>
      <w:proofErr w:type="spellEnd"/>
    </w:p>
    <w:p w:rsidR="008D5C28" w:rsidRPr="00A12E49" w:rsidRDefault="008D5C28" w:rsidP="008D5C28">
      <w:pPr>
        <w:pStyle w:val="ListParagraph"/>
        <w:numPr>
          <w:ilvl w:val="1"/>
          <w:numId w:val="1"/>
        </w:numPr>
        <w:rPr>
          <w:sz w:val="9"/>
          <w:szCs w:val="9"/>
        </w:rPr>
      </w:pPr>
      <w:r w:rsidRPr="00A12E49">
        <w:rPr>
          <w:sz w:val="9"/>
          <w:szCs w:val="9"/>
        </w:rPr>
        <w:t xml:space="preserve">The University reserves the right to cancel any Booking in the event of inclement weather, circumstances beyond the reasonable control of the Centre </w:t>
      </w:r>
      <w:proofErr w:type="gramStart"/>
      <w:r w:rsidRPr="00A12E49">
        <w:rPr>
          <w:sz w:val="9"/>
          <w:szCs w:val="9"/>
        </w:rPr>
        <w:t>which</w:t>
      </w:r>
      <w:proofErr w:type="gramEnd"/>
      <w:r w:rsidRPr="00A12E49">
        <w:rPr>
          <w:sz w:val="9"/>
          <w:szCs w:val="9"/>
        </w:rPr>
        <w:t xml:space="preserve"> make the Booking no longer feasible, or the facility is deemed unsafe for the kind of Booking proposed.  Under these </w:t>
      </w:r>
      <w:proofErr w:type="gramStart"/>
      <w:r w:rsidRPr="00A12E49">
        <w:rPr>
          <w:sz w:val="9"/>
          <w:szCs w:val="9"/>
        </w:rPr>
        <w:t>circumstances</w:t>
      </w:r>
      <w:proofErr w:type="gramEnd"/>
      <w:r w:rsidRPr="00A12E49">
        <w:rPr>
          <w:sz w:val="9"/>
          <w:szCs w:val="9"/>
        </w:rPr>
        <w:t xml:space="preserve"> the University will use its best endeavours to give as much notice of cancellation as possible.  Notice will be given by </w:t>
      </w:r>
      <w:proofErr w:type="gramStart"/>
      <w:r w:rsidRPr="00A12E49">
        <w:rPr>
          <w:sz w:val="9"/>
          <w:szCs w:val="9"/>
        </w:rPr>
        <w:t>telephone,</w:t>
      </w:r>
      <w:proofErr w:type="gramEnd"/>
      <w:r w:rsidRPr="00A12E49">
        <w:rPr>
          <w:sz w:val="9"/>
          <w:szCs w:val="9"/>
        </w:rPr>
        <w:t xml:space="preserve"> notice can only be given if contact details have been provided.  Extended periods of closure </w:t>
      </w:r>
      <w:proofErr w:type="gramStart"/>
      <w:r w:rsidRPr="00A12E49">
        <w:rPr>
          <w:sz w:val="9"/>
          <w:szCs w:val="9"/>
        </w:rPr>
        <w:t>will be advertised</w:t>
      </w:r>
      <w:proofErr w:type="gramEnd"/>
      <w:r w:rsidRPr="00A12E49">
        <w:rPr>
          <w:sz w:val="9"/>
          <w:szCs w:val="9"/>
        </w:rPr>
        <w:t xml:space="preserve"> on the University Web site.</w:t>
      </w:r>
    </w:p>
    <w:p w:rsidR="008D5C28" w:rsidRPr="00A12E49" w:rsidRDefault="008D5C28" w:rsidP="008D5C28">
      <w:pPr>
        <w:pStyle w:val="ListParagraph"/>
        <w:numPr>
          <w:ilvl w:val="1"/>
          <w:numId w:val="1"/>
        </w:numPr>
        <w:rPr>
          <w:sz w:val="9"/>
          <w:szCs w:val="9"/>
        </w:rPr>
      </w:pPr>
      <w:r w:rsidRPr="00A12E49">
        <w:rPr>
          <w:sz w:val="9"/>
          <w:szCs w:val="9"/>
        </w:rPr>
        <w:t xml:space="preserve">The University may immediately cancel any </w:t>
      </w:r>
      <w:r w:rsidR="00157426" w:rsidRPr="00A12E49">
        <w:rPr>
          <w:sz w:val="9"/>
          <w:szCs w:val="9"/>
        </w:rPr>
        <w:t>b</w:t>
      </w:r>
      <w:r w:rsidRPr="00A12E49">
        <w:rPr>
          <w:sz w:val="9"/>
          <w:szCs w:val="9"/>
        </w:rPr>
        <w:t xml:space="preserve">ooking where a </w:t>
      </w:r>
      <w:r w:rsidR="00157426" w:rsidRPr="00A12E49">
        <w:rPr>
          <w:sz w:val="9"/>
          <w:szCs w:val="9"/>
        </w:rPr>
        <w:t>u</w:t>
      </w:r>
      <w:r w:rsidRPr="00A12E49">
        <w:rPr>
          <w:sz w:val="9"/>
          <w:szCs w:val="9"/>
        </w:rPr>
        <w:t>ser breache</w:t>
      </w:r>
      <w:r w:rsidR="00857871" w:rsidRPr="00A12E49">
        <w:rPr>
          <w:sz w:val="9"/>
          <w:szCs w:val="9"/>
        </w:rPr>
        <w:t>s</w:t>
      </w:r>
      <w:r w:rsidRPr="00A12E49">
        <w:rPr>
          <w:sz w:val="9"/>
          <w:szCs w:val="9"/>
        </w:rPr>
        <w:t xml:space="preserve"> any of these terms and conditions.</w:t>
      </w:r>
    </w:p>
    <w:p w:rsidR="008D5C28" w:rsidRPr="00A12E49" w:rsidRDefault="008D5C28" w:rsidP="008D5C28">
      <w:pPr>
        <w:pStyle w:val="ListParagraph"/>
        <w:numPr>
          <w:ilvl w:val="1"/>
          <w:numId w:val="1"/>
        </w:numPr>
        <w:rPr>
          <w:sz w:val="9"/>
          <w:szCs w:val="9"/>
        </w:rPr>
      </w:pPr>
      <w:r w:rsidRPr="00A12E49">
        <w:rPr>
          <w:sz w:val="9"/>
          <w:szCs w:val="9"/>
        </w:rPr>
        <w:t xml:space="preserve">Failure to turn up for three </w:t>
      </w:r>
      <w:r w:rsidR="00857871" w:rsidRPr="00A12E49">
        <w:rPr>
          <w:sz w:val="9"/>
          <w:szCs w:val="9"/>
        </w:rPr>
        <w:t>b</w:t>
      </w:r>
      <w:r w:rsidRPr="00A12E49">
        <w:rPr>
          <w:sz w:val="9"/>
          <w:szCs w:val="9"/>
        </w:rPr>
        <w:t xml:space="preserve">ookings in the period of a Block Booking may without notice result in the cancellation of the </w:t>
      </w:r>
      <w:r w:rsidR="00857871" w:rsidRPr="00A12E49">
        <w:rPr>
          <w:sz w:val="9"/>
          <w:szCs w:val="9"/>
        </w:rPr>
        <w:t>b</w:t>
      </w:r>
      <w:r w:rsidRPr="00A12E49">
        <w:rPr>
          <w:sz w:val="9"/>
          <w:szCs w:val="9"/>
        </w:rPr>
        <w:t xml:space="preserve">ooking, regardless of whether the User has notified the Centre in advance of the anticipated </w:t>
      </w:r>
      <w:proofErr w:type="spellStart"/>
      <w:r w:rsidRPr="00A12E49">
        <w:rPr>
          <w:sz w:val="9"/>
          <w:szCs w:val="9"/>
        </w:rPr>
        <w:t>non attendance</w:t>
      </w:r>
      <w:proofErr w:type="spellEnd"/>
      <w:r w:rsidRPr="00A12E49">
        <w:rPr>
          <w:sz w:val="9"/>
          <w:szCs w:val="9"/>
        </w:rPr>
        <w:t>.</w:t>
      </w:r>
    </w:p>
    <w:p w:rsidR="008D5C28" w:rsidRPr="00A12E49" w:rsidRDefault="008D5C28" w:rsidP="00A12E49">
      <w:pPr>
        <w:pStyle w:val="ListParagraph"/>
        <w:numPr>
          <w:ilvl w:val="1"/>
          <w:numId w:val="1"/>
        </w:numPr>
        <w:rPr>
          <w:sz w:val="9"/>
          <w:szCs w:val="9"/>
        </w:rPr>
      </w:pPr>
      <w:r w:rsidRPr="00A12E49">
        <w:rPr>
          <w:sz w:val="9"/>
          <w:szCs w:val="9"/>
        </w:rPr>
        <w:t>The Centre reserves the right to withdraw all or part of our facilities for any periods where we require them in connection with repair, alteration or maintenance work.</w:t>
      </w:r>
    </w:p>
    <w:p w:rsidR="008D5C28" w:rsidRPr="00A12E49" w:rsidRDefault="008D5C28" w:rsidP="008D5C28">
      <w:pPr>
        <w:pStyle w:val="ListParagraph"/>
        <w:numPr>
          <w:ilvl w:val="0"/>
          <w:numId w:val="1"/>
        </w:numPr>
        <w:rPr>
          <w:b/>
          <w:sz w:val="9"/>
          <w:szCs w:val="9"/>
        </w:rPr>
      </w:pPr>
      <w:r w:rsidRPr="00A12E49">
        <w:rPr>
          <w:b/>
          <w:sz w:val="9"/>
          <w:szCs w:val="9"/>
          <w:u w:val="single"/>
        </w:rPr>
        <w:t>Standards of behaviour</w:t>
      </w:r>
    </w:p>
    <w:p w:rsidR="008D5C28" w:rsidRPr="00A12E49" w:rsidRDefault="008D5C28" w:rsidP="008D5C28">
      <w:pPr>
        <w:pStyle w:val="ListParagraph"/>
        <w:numPr>
          <w:ilvl w:val="1"/>
          <w:numId w:val="1"/>
        </w:numPr>
        <w:rPr>
          <w:sz w:val="9"/>
          <w:szCs w:val="9"/>
        </w:rPr>
      </w:pPr>
      <w:r w:rsidRPr="00A12E49">
        <w:rPr>
          <w:sz w:val="9"/>
          <w:szCs w:val="9"/>
        </w:rPr>
        <w:t>The University reserves the right to require any User to leave the Centre and any other part of its premises, to refuse access, and suspend or terminate membership, if the User behaves in an aggressive or harassing manner towards its staff or other users, or behave in any other way deemed unacceptable.</w:t>
      </w:r>
    </w:p>
    <w:p w:rsidR="008D5C28" w:rsidRPr="00A12E49" w:rsidRDefault="008D5C28" w:rsidP="008D5C28">
      <w:pPr>
        <w:pStyle w:val="ListParagraph"/>
        <w:numPr>
          <w:ilvl w:val="1"/>
          <w:numId w:val="1"/>
        </w:numPr>
        <w:rPr>
          <w:sz w:val="9"/>
          <w:szCs w:val="9"/>
        </w:rPr>
      </w:pPr>
      <w:r w:rsidRPr="00A12E49">
        <w:rPr>
          <w:sz w:val="9"/>
          <w:szCs w:val="9"/>
        </w:rPr>
        <w:t>Users will in particular refrain from any conduct which is offensive, unseemly or unsporting, or which might cause annoyance or danger to other users or Centre Staff.</w:t>
      </w:r>
    </w:p>
    <w:p w:rsidR="008D5C28" w:rsidRPr="00A12E49" w:rsidRDefault="008D5C28" w:rsidP="008D5C28">
      <w:pPr>
        <w:pStyle w:val="ListParagraph"/>
        <w:numPr>
          <w:ilvl w:val="1"/>
          <w:numId w:val="1"/>
        </w:numPr>
        <w:rPr>
          <w:sz w:val="9"/>
          <w:szCs w:val="9"/>
        </w:rPr>
      </w:pPr>
      <w:r w:rsidRPr="00A12E49">
        <w:rPr>
          <w:sz w:val="9"/>
          <w:szCs w:val="9"/>
        </w:rPr>
        <w:t xml:space="preserve">Users will comply with all University policies and guidelines.  Please see www.southwales.ac.uk/sports </w:t>
      </w:r>
    </w:p>
    <w:p w:rsidR="008D5C28" w:rsidRPr="00A12E49" w:rsidRDefault="008D5C28" w:rsidP="008D5C28">
      <w:pPr>
        <w:pStyle w:val="ListParagraph"/>
        <w:numPr>
          <w:ilvl w:val="1"/>
          <w:numId w:val="1"/>
        </w:numPr>
        <w:rPr>
          <w:sz w:val="9"/>
          <w:szCs w:val="9"/>
        </w:rPr>
      </w:pPr>
      <w:r w:rsidRPr="00A12E49">
        <w:rPr>
          <w:sz w:val="9"/>
          <w:szCs w:val="9"/>
        </w:rPr>
        <w:t>Users will comply with all instructions and requests made by the Duty Officer or other Centre staff.</w:t>
      </w:r>
    </w:p>
    <w:p w:rsidR="008D5C28" w:rsidRPr="00A12E49" w:rsidRDefault="008D5C28" w:rsidP="008D5C28">
      <w:pPr>
        <w:pStyle w:val="ListParagraph"/>
        <w:numPr>
          <w:ilvl w:val="1"/>
          <w:numId w:val="1"/>
        </w:numPr>
        <w:rPr>
          <w:sz w:val="9"/>
          <w:szCs w:val="9"/>
        </w:rPr>
      </w:pPr>
      <w:r w:rsidRPr="00A12E49">
        <w:rPr>
          <w:sz w:val="9"/>
          <w:szCs w:val="9"/>
        </w:rPr>
        <w:t>Users will treat equipment/keys loaned or hired with respect.</w:t>
      </w:r>
    </w:p>
    <w:p w:rsidR="008D5C28" w:rsidRPr="00A12E49" w:rsidRDefault="008D5C28" w:rsidP="008D5C28">
      <w:pPr>
        <w:pStyle w:val="ListParagraph"/>
        <w:numPr>
          <w:ilvl w:val="1"/>
          <w:numId w:val="1"/>
        </w:numPr>
        <w:rPr>
          <w:sz w:val="9"/>
          <w:szCs w:val="9"/>
        </w:rPr>
      </w:pPr>
      <w:r w:rsidRPr="00A12E49">
        <w:rPr>
          <w:sz w:val="9"/>
          <w:szCs w:val="9"/>
        </w:rPr>
        <w:t>Users will not use or possess alcoholic drinks or illegal drugs whilst on University premises.</w:t>
      </w:r>
    </w:p>
    <w:p w:rsidR="008D5C28" w:rsidRPr="00A12E49" w:rsidRDefault="00B727F1" w:rsidP="008D5C28">
      <w:pPr>
        <w:pStyle w:val="ListParagraph"/>
        <w:numPr>
          <w:ilvl w:val="1"/>
          <w:numId w:val="1"/>
        </w:numPr>
        <w:rPr>
          <w:sz w:val="9"/>
          <w:szCs w:val="9"/>
        </w:rPr>
      </w:pPr>
      <w:r w:rsidRPr="00A12E49">
        <w:rPr>
          <w:sz w:val="9"/>
          <w:szCs w:val="9"/>
        </w:rPr>
        <w:t>Some parts of the Centre (e.g. Gym</w:t>
      </w:r>
      <w:r w:rsidR="008D5C28" w:rsidRPr="00A12E49">
        <w:rPr>
          <w:sz w:val="9"/>
          <w:szCs w:val="9"/>
        </w:rPr>
        <w:t xml:space="preserve"> / </w:t>
      </w:r>
      <w:r w:rsidRPr="00A12E49">
        <w:rPr>
          <w:sz w:val="9"/>
          <w:szCs w:val="9"/>
        </w:rPr>
        <w:t xml:space="preserve">Strength </w:t>
      </w:r>
      <w:r w:rsidR="008D5C28" w:rsidRPr="00A12E49">
        <w:rPr>
          <w:sz w:val="9"/>
          <w:szCs w:val="9"/>
        </w:rPr>
        <w:t>Room) will have additional local rules specifying or prohibiting certain forms of behaviour. Users will comply with these rules.</w:t>
      </w:r>
    </w:p>
    <w:p w:rsidR="008D5C28" w:rsidRPr="00A12E49" w:rsidRDefault="008D5C28" w:rsidP="00A12E49">
      <w:pPr>
        <w:pStyle w:val="ListParagraph"/>
        <w:numPr>
          <w:ilvl w:val="1"/>
          <w:numId w:val="1"/>
        </w:numPr>
        <w:rPr>
          <w:sz w:val="9"/>
          <w:szCs w:val="9"/>
        </w:rPr>
      </w:pPr>
      <w:r w:rsidRPr="00A12E49">
        <w:rPr>
          <w:sz w:val="9"/>
          <w:szCs w:val="9"/>
        </w:rPr>
        <w:t>Users shall not sell or attempt to sell or promote in the Centre to other Users any goods, articles or equipment.</w:t>
      </w:r>
    </w:p>
    <w:p w:rsidR="008D5C28" w:rsidRPr="00A12E49" w:rsidRDefault="008D5C28" w:rsidP="008D5C28">
      <w:pPr>
        <w:pStyle w:val="ListParagraph"/>
        <w:numPr>
          <w:ilvl w:val="0"/>
          <w:numId w:val="1"/>
        </w:numPr>
        <w:rPr>
          <w:b/>
          <w:sz w:val="9"/>
          <w:szCs w:val="9"/>
        </w:rPr>
      </w:pPr>
      <w:r w:rsidRPr="00A12E49">
        <w:rPr>
          <w:b/>
          <w:sz w:val="9"/>
          <w:szCs w:val="9"/>
          <w:u w:val="single"/>
        </w:rPr>
        <w:t>Pets and Animals</w:t>
      </w:r>
    </w:p>
    <w:p w:rsidR="008D5C28" w:rsidRPr="00A12E49" w:rsidRDefault="008D5C28" w:rsidP="00A12E49">
      <w:pPr>
        <w:pStyle w:val="ListParagraph"/>
        <w:numPr>
          <w:ilvl w:val="1"/>
          <w:numId w:val="1"/>
        </w:numPr>
        <w:rPr>
          <w:sz w:val="9"/>
          <w:szCs w:val="9"/>
        </w:rPr>
      </w:pPr>
      <w:r w:rsidRPr="00A12E49">
        <w:rPr>
          <w:sz w:val="9"/>
          <w:szCs w:val="9"/>
        </w:rPr>
        <w:t xml:space="preserve">Pets and other animals </w:t>
      </w:r>
      <w:proofErr w:type="gramStart"/>
      <w:r w:rsidRPr="00A12E49">
        <w:rPr>
          <w:sz w:val="9"/>
          <w:szCs w:val="9"/>
        </w:rPr>
        <w:t>are not permitted</w:t>
      </w:r>
      <w:proofErr w:type="gramEnd"/>
      <w:r w:rsidRPr="00A12E49">
        <w:rPr>
          <w:sz w:val="9"/>
          <w:szCs w:val="9"/>
        </w:rPr>
        <w:t xml:space="preserve"> in the Centre.  The only exceptions to this are guide dogs for the blind, hearing dogs for the deaf and other working dogs that assist people with disabilities.</w:t>
      </w:r>
    </w:p>
    <w:p w:rsidR="008D5C28" w:rsidRPr="00A12E49" w:rsidRDefault="008D5C28" w:rsidP="008D5C28">
      <w:pPr>
        <w:pStyle w:val="ListParagraph"/>
        <w:numPr>
          <w:ilvl w:val="0"/>
          <w:numId w:val="1"/>
        </w:numPr>
        <w:rPr>
          <w:b/>
          <w:sz w:val="9"/>
          <w:szCs w:val="9"/>
        </w:rPr>
      </w:pPr>
      <w:r w:rsidRPr="00A12E49">
        <w:rPr>
          <w:b/>
          <w:sz w:val="9"/>
          <w:szCs w:val="9"/>
          <w:u w:val="single"/>
        </w:rPr>
        <w:t>Bookings and Payments</w:t>
      </w:r>
    </w:p>
    <w:p w:rsidR="008D5C28" w:rsidRPr="00A12E49" w:rsidRDefault="008D5C28" w:rsidP="008D5C28">
      <w:pPr>
        <w:pStyle w:val="ListParagraph"/>
        <w:numPr>
          <w:ilvl w:val="1"/>
          <w:numId w:val="1"/>
        </w:numPr>
        <w:rPr>
          <w:sz w:val="9"/>
          <w:szCs w:val="9"/>
        </w:rPr>
      </w:pPr>
      <w:r w:rsidRPr="00A12E49">
        <w:rPr>
          <w:sz w:val="9"/>
          <w:szCs w:val="9"/>
        </w:rPr>
        <w:t>List of applicable charges are located at Reception.</w:t>
      </w:r>
    </w:p>
    <w:p w:rsidR="008D5C28" w:rsidRPr="00A12E49" w:rsidRDefault="008D5C28" w:rsidP="008D5C28">
      <w:pPr>
        <w:pStyle w:val="ListParagraph"/>
        <w:numPr>
          <w:ilvl w:val="1"/>
          <w:numId w:val="1"/>
        </w:numPr>
        <w:rPr>
          <w:sz w:val="9"/>
          <w:szCs w:val="9"/>
        </w:rPr>
      </w:pPr>
      <w:r w:rsidRPr="00A12E49">
        <w:rPr>
          <w:sz w:val="9"/>
          <w:szCs w:val="9"/>
        </w:rPr>
        <w:t xml:space="preserve">Payments by cheque are to be made payable to ‘University of </w:t>
      </w:r>
      <w:r w:rsidR="00B727F1" w:rsidRPr="00A12E49">
        <w:rPr>
          <w:sz w:val="9"/>
          <w:szCs w:val="9"/>
        </w:rPr>
        <w:t>South Wales</w:t>
      </w:r>
      <w:r w:rsidRPr="00A12E49">
        <w:rPr>
          <w:sz w:val="9"/>
          <w:szCs w:val="9"/>
        </w:rPr>
        <w:t>’</w:t>
      </w:r>
    </w:p>
    <w:p w:rsidR="008D5C28" w:rsidRPr="00A12E49" w:rsidRDefault="008D5C28" w:rsidP="008D5C28">
      <w:pPr>
        <w:pStyle w:val="ListParagraph"/>
        <w:numPr>
          <w:ilvl w:val="1"/>
          <w:numId w:val="1"/>
        </w:numPr>
        <w:rPr>
          <w:sz w:val="9"/>
          <w:szCs w:val="9"/>
        </w:rPr>
      </w:pPr>
      <w:r w:rsidRPr="00A12E49">
        <w:rPr>
          <w:sz w:val="9"/>
          <w:szCs w:val="9"/>
        </w:rPr>
        <w:t>All customers are asked to retain their till receipt for the duration of their visit.</w:t>
      </w:r>
    </w:p>
    <w:p w:rsidR="008D5C28" w:rsidRPr="00A12E49" w:rsidRDefault="008D5C28" w:rsidP="008D5C28">
      <w:pPr>
        <w:pStyle w:val="ListParagraph"/>
        <w:numPr>
          <w:ilvl w:val="1"/>
          <w:numId w:val="1"/>
        </w:numPr>
        <w:rPr>
          <w:sz w:val="9"/>
          <w:szCs w:val="9"/>
        </w:rPr>
      </w:pPr>
      <w:r w:rsidRPr="00A12E49">
        <w:rPr>
          <w:sz w:val="9"/>
          <w:szCs w:val="9"/>
        </w:rPr>
        <w:t xml:space="preserve">Bookings </w:t>
      </w:r>
      <w:proofErr w:type="gramStart"/>
      <w:r w:rsidRPr="00A12E49">
        <w:rPr>
          <w:sz w:val="9"/>
          <w:szCs w:val="9"/>
        </w:rPr>
        <w:t>may be made</w:t>
      </w:r>
      <w:proofErr w:type="gramEnd"/>
      <w:r w:rsidRPr="00A12E49">
        <w:rPr>
          <w:sz w:val="9"/>
          <w:szCs w:val="9"/>
        </w:rPr>
        <w:t xml:space="preserve"> in person or by telephone.  Credit card payment </w:t>
      </w:r>
      <w:proofErr w:type="gramStart"/>
      <w:r w:rsidRPr="00A12E49">
        <w:rPr>
          <w:sz w:val="9"/>
          <w:szCs w:val="9"/>
        </w:rPr>
        <w:t>will be requested</w:t>
      </w:r>
      <w:proofErr w:type="gramEnd"/>
      <w:r w:rsidRPr="00A12E49">
        <w:rPr>
          <w:sz w:val="9"/>
          <w:szCs w:val="9"/>
        </w:rPr>
        <w:t xml:space="preserve"> for bookings made via the telephone where payment in advance is required.</w:t>
      </w:r>
    </w:p>
    <w:p w:rsidR="008D5C28" w:rsidRPr="00A12E49" w:rsidRDefault="008D5C28" w:rsidP="008D5C28">
      <w:pPr>
        <w:pStyle w:val="ListParagraph"/>
        <w:numPr>
          <w:ilvl w:val="1"/>
          <w:numId w:val="1"/>
        </w:numPr>
        <w:rPr>
          <w:sz w:val="9"/>
          <w:szCs w:val="9"/>
        </w:rPr>
      </w:pPr>
      <w:r w:rsidRPr="00A12E49">
        <w:rPr>
          <w:sz w:val="9"/>
          <w:szCs w:val="9"/>
        </w:rPr>
        <w:t xml:space="preserve">For the members own welfare late admission to fitness classes may be refused.  Refunds </w:t>
      </w:r>
      <w:proofErr w:type="gramStart"/>
      <w:r w:rsidRPr="00A12E49">
        <w:rPr>
          <w:sz w:val="9"/>
          <w:szCs w:val="9"/>
        </w:rPr>
        <w:t>cannot be made</w:t>
      </w:r>
      <w:proofErr w:type="gramEnd"/>
      <w:r w:rsidRPr="00A12E49">
        <w:rPr>
          <w:sz w:val="9"/>
          <w:szCs w:val="9"/>
        </w:rPr>
        <w:t xml:space="preserve"> for late attendance.  The Centre reserves the right to refuse admission.</w:t>
      </w:r>
    </w:p>
    <w:p w:rsidR="008D5C28" w:rsidRPr="00A12E49" w:rsidRDefault="008D5C28" w:rsidP="008D5C28">
      <w:pPr>
        <w:pStyle w:val="ListParagraph"/>
        <w:numPr>
          <w:ilvl w:val="1"/>
          <w:numId w:val="1"/>
        </w:numPr>
        <w:rPr>
          <w:sz w:val="9"/>
          <w:szCs w:val="9"/>
        </w:rPr>
      </w:pPr>
      <w:r w:rsidRPr="00A12E49">
        <w:rPr>
          <w:sz w:val="9"/>
          <w:szCs w:val="9"/>
        </w:rPr>
        <w:t>The University reserves the right to change prices of facilities/activities.  Wherever possible reasonable  notice will be given</w:t>
      </w:r>
    </w:p>
    <w:p w:rsidR="008D5C28" w:rsidRPr="00A12E49" w:rsidRDefault="008D5C28" w:rsidP="00A12E49">
      <w:pPr>
        <w:pStyle w:val="ListParagraph"/>
        <w:numPr>
          <w:ilvl w:val="1"/>
          <w:numId w:val="1"/>
        </w:numPr>
        <w:rPr>
          <w:sz w:val="9"/>
          <w:szCs w:val="9"/>
        </w:rPr>
      </w:pPr>
      <w:r w:rsidRPr="00A12E49">
        <w:rPr>
          <w:sz w:val="9"/>
          <w:szCs w:val="9"/>
        </w:rPr>
        <w:t>The University will annually review fees and charges.</w:t>
      </w:r>
    </w:p>
    <w:p w:rsidR="008D5C28" w:rsidRPr="00A12E49" w:rsidRDefault="008D5C28" w:rsidP="008D5C28">
      <w:pPr>
        <w:pStyle w:val="ListParagraph"/>
        <w:numPr>
          <w:ilvl w:val="0"/>
          <w:numId w:val="1"/>
        </w:numPr>
        <w:rPr>
          <w:b/>
          <w:sz w:val="9"/>
          <w:szCs w:val="9"/>
        </w:rPr>
      </w:pPr>
      <w:r w:rsidRPr="00A12E49">
        <w:rPr>
          <w:b/>
          <w:sz w:val="9"/>
          <w:szCs w:val="9"/>
          <w:u w:val="single"/>
        </w:rPr>
        <w:t>Health &amp; Safety</w:t>
      </w:r>
    </w:p>
    <w:p w:rsidR="008D5C28" w:rsidRPr="00A12E49" w:rsidRDefault="008D5C28" w:rsidP="008D5C28">
      <w:pPr>
        <w:pStyle w:val="ListParagraph"/>
        <w:numPr>
          <w:ilvl w:val="1"/>
          <w:numId w:val="1"/>
        </w:numPr>
        <w:rPr>
          <w:sz w:val="9"/>
          <w:szCs w:val="9"/>
        </w:rPr>
      </w:pPr>
      <w:r w:rsidRPr="00A12E49">
        <w:rPr>
          <w:sz w:val="9"/>
          <w:szCs w:val="9"/>
        </w:rPr>
        <w:t xml:space="preserve">Users will comply with the University’s Health and Safety Policy </w:t>
      </w:r>
      <w:r w:rsidR="00B727F1" w:rsidRPr="00A12E49">
        <w:rPr>
          <w:sz w:val="9"/>
          <w:szCs w:val="9"/>
        </w:rPr>
        <w:t>and procedures.</w:t>
      </w:r>
    </w:p>
    <w:p w:rsidR="008D5C28" w:rsidRPr="00A12E49" w:rsidRDefault="008D5C28" w:rsidP="008D5C28">
      <w:pPr>
        <w:pStyle w:val="ListParagraph"/>
        <w:numPr>
          <w:ilvl w:val="1"/>
          <w:numId w:val="1"/>
        </w:numPr>
        <w:rPr>
          <w:sz w:val="9"/>
          <w:szCs w:val="9"/>
        </w:rPr>
      </w:pPr>
      <w:r w:rsidRPr="00A12E49">
        <w:rPr>
          <w:sz w:val="9"/>
          <w:szCs w:val="9"/>
        </w:rPr>
        <w:t xml:space="preserve">Bookings will be subject to completion of satisfactory risk assessments where </w:t>
      </w:r>
      <w:proofErr w:type="gramStart"/>
      <w:r w:rsidRPr="00A12E49">
        <w:rPr>
          <w:sz w:val="9"/>
          <w:szCs w:val="9"/>
        </w:rPr>
        <w:t>required</w:t>
      </w:r>
      <w:proofErr w:type="gramEnd"/>
      <w:r w:rsidRPr="00A12E49">
        <w:rPr>
          <w:sz w:val="9"/>
          <w:szCs w:val="9"/>
        </w:rPr>
        <w:t xml:space="preserve"> by the law or otherwise indicated by Centre staff.  In such </w:t>
      </w:r>
      <w:proofErr w:type="gramStart"/>
      <w:r w:rsidRPr="00A12E49">
        <w:rPr>
          <w:sz w:val="9"/>
          <w:szCs w:val="9"/>
        </w:rPr>
        <w:t>circumstances</w:t>
      </w:r>
      <w:proofErr w:type="gramEnd"/>
      <w:r w:rsidRPr="00A12E49">
        <w:rPr>
          <w:sz w:val="9"/>
          <w:szCs w:val="9"/>
        </w:rPr>
        <w:t xml:space="preserve"> the users must complete a satisfactory risk assessment and provid</w:t>
      </w:r>
      <w:r w:rsidR="008475BC" w:rsidRPr="00A12E49">
        <w:rPr>
          <w:sz w:val="9"/>
          <w:szCs w:val="9"/>
        </w:rPr>
        <w:t>e a copy of that assessment to centre management b</w:t>
      </w:r>
      <w:r w:rsidRPr="00A12E49">
        <w:rPr>
          <w:sz w:val="9"/>
          <w:szCs w:val="9"/>
        </w:rPr>
        <w:t>efore commencement of the activity.</w:t>
      </w:r>
    </w:p>
    <w:p w:rsidR="008D5C28" w:rsidRPr="00A12E49" w:rsidRDefault="008D5C28" w:rsidP="008D5C28">
      <w:pPr>
        <w:pStyle w:val="ListParagraph"/>
        <w:numPr>
          <w:ilvl w:val="1"/>
          <w:numId w:val="1"/>
        </w:numPr>
        <w:rPr>
          <w:sz w:val="9"/>
          <w:szCs w:val="9"/>
        </w:rPr>
      </w:pPr>
      <w:r w:rsidRPr="00A12E49">
        <w:rPr>
          <w:sz w:val="9"/>
          <w:szCs w:val="9"/>
        </w:rPr>
        <w:t xml:space="preserve">All injuries/accidents </w:t>
      </w:r>
      <w:proofErr w:type="gramStart"/>
      <w:r w:rsidRPr="00A12E49">
        <w:rPr>
          <w:sz w:val="9"/>
          <w:szCs w:val="9"/>
        </w:rPr>
        <w:t>must be reported</w:t>
      </w:r>
      <w:proofErr w:type="gramEnd"/>
      <w:r w:rsidRPr="00A12E49">
        <w:rPr>
          <w:sz w:val="9"/>
          <w:szCs w:val="9"/>
        </w:rPr>
        <w:t xml:space="preserve"> immediately to the Centre Reception.  Duty Officers and Sports Stewards are qualified first aiders.</w:t>
      </w:r>
    </w:p>
    <w:p w:rsidR="008D5C28" w:rsidRPr="00A12E49" w:rsidRDefault="008D5C28" w:rsidP="008D5C28">
      <w:pPr>
        <w:pStyle w:val="ListParagraph"/>
        <w:numPr>
          <w:ilvl w:val="1"/>
          <w:numId w:val="1"/>
        </w:numPr>
        <w:rPr>
          <w:sz w:val="9"/>
          <w:szCs w:val="9"/>
        </w:rPr>
      </w:pPr>
      <w:r w:rsidRPr="00A12E49">
        <w:rPr>
          <w:sz w:val="9"/>
          <w:szCs w:val="9"/>
        </w:rPr>
        <w:t>Users must check Facilities before use and report any concerns immediately to the Centre staff.</w:t>
      </w:r>
    </w:p>
    <w:p w:rsidR="008D5C28" w:rsidRPr="00A12E49" w:rsidRDefault="008D5C28" w:rsidP="008D5C28">
      <w:pPr>
        <w:pStyle w:val="ListParagraph"/>
        <w:numPr>
          <w:ilvl w:val="1"/>
          <w:numId w:val="1"/>
        </w:numPr>
        <w:rPr>
          <w:sz w:val="9"/>
          <w:szCs w:val="9"/>
        </w:rPr>
      </w:pPr>
      <w:r w:rsidRPr="00A12E49">
        <w:rPr>
          <w:sz w:val="9"/>
          <w:szCs w:val="9"/>
        </w:rPr>
        <w:t xml:space="preserve">The Centre reserves the right to refuse access to any facility if it is deemed </w:t>
      </w:r>
      <w:proofErr w:type="gramStart"/>
      <w:r w:rsidRPr="00A12E49">
        <w:rPr>
          <w:sz w:val="9"/>
          <w:szCs w:val="9"/>
        </w:rPr>
        <w:t>to be unsafe</w:t>
      </w:r>
      <w:proofErr w:type="gramEnd"/>
      <w:r w:rsidRPr="00A12E49">
        <w:rPr>
          <w:sz w:val="9"/>
          <w:szCs w:val="9"/>
        </w:rPr>
        <w:t xml:space="preserve">.  This includes where the recommended maximum number of Users for a facility </w:t>
      </w:r>
      <w:proofErr w:type="gramStart"/>
      <w:r w:rsidRPr="00A12E49">
        <w:rPr>
          <w:sz w:val="9"/>
          <w:szCs w:val="9"/>
        </w:rPr>
        <w:t>has been reached</w:t>
      </w:r>
      <w:proofErr w:type="gramEnd"/>
      <w:r w:rsidRPr="00A12E49">
        <w:rPr>
          <w:sz w:val="9"/>
          <w:szCs w:val="9"/>
        </w:rPr>
        <w:t>.</w:t>
      </w:r>
    </w:p>
    <w:p w:rsidR="008D5C28" w:rsidRPr="00A12E49" w:rsidRDefault="008D5C28" w:rsidP="00A12E49">
      <w:pPr>
        <w:pStyle w:val="ListParagraph"/>
        <w:numPr>
          <w:ilvl w:val="1"/>
          <w:numId w:val="1"/>
        </w:numPr>
        <w:rPr>
          <w:sz w:val="9"/>
          <w:szCs w:val="9"/>
        </w:rPr>
      </w:pPr>
      <w:r w:rsidRPr="00A12E49">
        <w:rPr>
          <w:sz w:val="9"/>
          <w:szCs w:val="9"/>
        </w:rPr>
        <w:t>Whilst using the facilities all members will accept responsibility for their state of health and physical condition.  All users of the Centre do so at their own risk.  If in any doubt users should contact staff at the Centre for further advice before use.</w:t>
      </w:r>
    </w:p>
    <w:p w:rsidR="008D5C28" w:rsidRPr="00A12E49" w:rsidRDefault="008D5C28" w:rsidP="008D5C28">
      <w:pPr>
        <w:pStyle w:val="ListParagraph"/>
        <w:numPr>
          <w:ilvl w:val="0"/>
          <w:numId w:val="1"/>
        </w:numPr>
        <w:rPr>
          <w:b/>
          <w:sz w:val="9"/>
          <w:szCs w:val="9"/>
        </w:rPr>
      </w:pPr>
      <w:r w:rsidRPr="00A12E49">
        <w:rPr>
          <w:b/>
          <w:sz w:val="9"/>
          <w:szCs w:val="9"/>
          <w:u w:val="single"/>
        </w:rPr>
        <w:t>Evacuation</w:t>
      </w:r>
    </w:p>
    <w:p w:rsidR="008D5C28" w:rsidRPr="00A12E49" w:rsidRDefault="008D5C28" w:rsidP="008D5C28">
      <w:pPr>
        <w:pStyle w:val="ListParagraph"/>
        <w:numPr>
          <w:ilvl w:val="1"/>
          <w:numId w:val="1"/>
        </w:numPr>
        <w:rPr>
          <w:sz w:val="9"/>
          <w:szCs w:val="9"/>
        </w:rPr>
      </w:pPr>
      <w:r w:rsidRPr="00A12E49">
        <w:rPr>
          <w:sz w:val="9"/>
          <w:szCs w:val="9"/>
        </w:rPr>
        <w:t xml:space="preserve">In the event of a fire or emergency of any kind resulting in the need to evacuate the building, an alarm will sound and users are required to leave the premises via the nearest signed </w:t>
      </w:r>
      <w:r w:rsidR="00615F39" w:rsidRPr="00A12E49">
        <w:rPr>
          <w:sz w:val="9"/>
          <w:szCs w:val="9"/>
        </w:rPr>
        <w:t xml:space="preserve">safe </w:t>
      </w:r>
      <w:r w:rsidRPr="00A12E49">
        <w:rPr>
          <w:sz w:val="9"/>
          <w:szCs w:val="9"/>
        </w:rPr>
        <w:t>exit, and to follow instructions of the Duty Officer/Fire Wardens.  Please familiarise yourself with the location of exit signs.</w:t>
      </w:r>
    </w:p>
    <w:p w:rsidR="008D5C28" w:rsidRPr="00A12E49" w:rsidRDefault="008D5C28" w:rsidP="00A12E49">
      <w:pPr>
        <w:pStyle w:val="ListParagraph"/>
        <w:numPr>
          <w:ilvl w:val="1"/>
          <w:numId w:val="1"/>
        </w:numPr>
        <w:rPr>
          <w:sz w:val="9"/>
          <w:szCs w:val="9"/>
        </w:rPr>
      </w:pPr>
      <w:r w:rsidRPr="00A12E49">
        <w:rPr>
          <w:sz w:val="9"/>
          <w:szCs w:val="9"/>
        </w:rPr>
        <w:t xml:space="preserve">Users must assemble at the Fire Assembly </w:t>
      </w:r>
      <w:r w:rsidR="00B372C9" w:rsidRPr="00A12E49">
        <w:rPr>
          <w:sz w:val="9"/>
          <w:szCs w:val="9"/>
        </w:rPr>
        <w:t>Point - large paved area opposite the centre.</w:t>
      </w:r>
    </w:p>
    <w:p w:rsidR="008D5C28" w:rsidRPr="00A12E49" w:rsidRDefault="008D5C28" w:rsidP="008D5C28">
      <w:pPr>
        <w:pStyle w:val="ListParagraph"/>
        <w:numPr>
          <w:ilvl w:val="0"/>
          <w:numId w:val="1"/>
        </w:numPr>
        <w:rPr>
          <w:b/>
          <w:sz w:val="9"/>
          <w:szCs w:val="9"/>
        </w:rPr>
      </w:pPr>
      <w:r w:rsidRPr="00A12E49">
        <w:rPr>
          <w:b/>
          <w:sz w:val="9"/>
          <w:szCs w:val="9"/>
          <w:u w:val="single"/>
        </w:rPr>
        <w:t>Damage/Defects</w:t>
      </w:r>
    </w:p>
    <w:p w:rsidR="008D5C28" w:rsidRPr="00A12E49" w:rsidRDefault="008D5C28" w:rsidP="008D5C28">
      <w:pPr>
        <w:pStyle w:val="ListParagraph"/>
        <w:numPr>
          <w:ilvl w:val="1"/>
          <w:numId w:val="1"/>
        </w:numPr>
        <w:rPr>
          <w:sz w:val="9"/>
          <w:szCs w:val="9"/>
        </w:rPr>
      </w:pPr>
      <w:r w:rsidRPr="00A12E49">
        <w:rPr>
          <w:sz w:val="9"/>
          <w:szCs w:val="9"/>
        </w:rPr>
        <w:t>Users must stop using and immediately report to the Duty Officer any damaged or defective Facilities that might pose a danger.</w:t>
      </w:r>
    </w:p>
    <w:p w:rsidR="008D5C28" w:rsidRPr="00A12E49" w:rsidRDefault="008D5C28" w:rsidP="00A12E49">
      <w:pPr>
        <w:pStyle w:val="ListParagraph"/>
        <w:numPr>
          <w:ilvl w:val="1"/>
          <w:numId w:val="1"/>
        </w:numPr>
        <w:rPr>
          <w:sz w:val="9"/>
          <w:szCs w:val="9"/>
        </w:rPr>
      </w:pPr>
      <w:r w:rsidRPr="00A12E49">
        <w:rPr>
          <w:sz w:val="9"/>
          <w:szCs w:val="9"/>
        </w:rPr>
        <w:t xml:space="preserve">Users must not abuse or damage property of the University.  Fair wear and tear expected.  Users will be responsible for the cost of replacing or repairing damaged Facilities.  Replacement or repair will be at the University’s option.  Users </w:t>
      </w:r>
      <w:proofErr w:type="gramStart"/>
      <w:r w:rsidRPr="00A12E49">
        <w:rPr>
          <w:sz w:val="9"/>
          <w:szCs w:val="9"/>
        </w:rPr>
        <w:t>may not be allowed</w:t>
      </w:r>
      <w:proofErr w:type="gramEnd"/>
      <w:r w:rsidRPr="00A12E49">
        <w:rPr>
          <w:sz w:val="9"/>
          <w:szCs w:val="9"/>
        </w:rPr>
        <w:t xml:space="preserve"> to use Facilities again until any such charges have been paid.</w:t>
      </w:r>
    </w:p>
    <w:p w:rsidR="008D5C28" w:rsidRPr="00A12E49" w:rsidRDefault="008D5C28" w:rsidP="008D5C28">
      <w:pPr>
        <w:pStyle w:val="ListParagraph"/>
        <w:numPr>
          <w:ilvl w:val="0"/>
          <w:numId w:val="1"/>
        </w:numPr>
        <w:rPr>
          <w:b/>
          <w:sz w:val="9"/>
          <w:szCs w:val="9"/>
        </w:rPr>
      </w:pPr>
      <w:r w:rsidRPr="00A12E49">
        <w:rPr>
          <w:b/>
          <w:sz w:val="9"/>
          <w:szCs w:val="9"/>
          <w:u w:val="single"/>
        </w:rPr>
        <w:t>Clothing and Footwear</w:t>
      </w:r>
    </w:p>
    <w:p w:rsidR="008D5C28" w:rsidRPr="00A12E49" w:rsidRDefault="008D5C28" w:rsidP="00A12E49">
      <w:pPr>
        <w:pStyle w:val="ListParagraph"/>
        <w:numPr>
          <w:ilvl w:val="1"/>
          <w:numId w:val="1"/>
        </w:numPr>
        <w:rPr>
          <w:sz w:val="9"/>
          <w:szCs w:val="9"/>
        </w:rPr>
      </w:pPr>
      <w:r w:rsidRPr="00A12E49">
        <w:rPr>
          <w:sz w:val="9"/>
          <w:szCs w:val="9"/>
        </w:rPr>
        <w:t xml:space="preserve">For participation in sporting and physical activity, appropriate dress (including upper torso clothing) and non-marking footwear </w:t>
      </w:r>
      <w:proofErr w:type="gramStart"/>
      <w:r w:rsidRPr="00A12E49">
        <w:rPr>
          <w:sz w:val="9"/>
          <w:szCs w:val="9"/>
        </w:rPr>
        <w:t>must be worn</w:t>
      </w:r>
      <w:proofErr w:type="gramEnd"/>
      <w:r w:rsidRPr="00A12E49">
        <w:rPr>
          <w:sz w:val="9"/>
          <w:szCs w:val="9"/>
        </w:rPr>
        <w:t xml:space="preserve"> at all times.  Users must check the footwear and clothing requirements for the location in which they are playing and ensure that they comply with the requirements. </w:t>
      </w:r>
    </w:p>
    <w:p w:rsidR="008D5C28" w:rsidRPr="00A12E49" w:rsidRDefault="008D5C28" w:rsidP="008D5C28">
      <w:pPr>
        <w:pStyle w:val="ListParagraph"/>
        <w:numPr>
          <w:ilvl w:val="0"/>
          <w:numId w:val="1"/>
        </w:numPr>
        <w:rPr>
          <w:b/>
          <w:sz w:val="9"/>
          <w:szCs w:val="9"/>
        </w:rPr>
      </w:pPr>
      <w:r w:rsidRPr="00A12E49">
        <w:rPr>
          <w:b/>
          <w:sz w:val="9"/>
          <w:szCs w:val="9"/>
          <w:u w:val="single"/>
        </w:rPr>
        <w:t>Equipment</w:t>
      </w:r>
    </w:p>
    <w:p w:rsidR="008D5C28" w:rsidRPr="00A12E49" w:rsidRDefault="008475BC" w:rsidP="008D5C28">
      <w:pPr>
        <w:pStyle w:val="ListParagraph"/>
        <w:numPr>
          <w:ilvl w:val="1"/>
          <w:numId w:val="1"/>
        </w:numPr>
        <w:rPr>
          <w:sz w:val="9"/>
          <w:szCs w:val="9"/>
        </w:rPr>
      </w:pPr>
      <w:r w:rsidRPr="00A12E49">
        <w:rPr>
          <w:sz w:val="9"/>
          <w:szCs w:val="9"/>
        </w:rPr>
        <w:t xml:space="preserve">No electrical equipment is to </w:t>
      </w:r>
      <w:proofErr w:type="gramStart"/>
      <w:r w:rsidR="008D5C28" w:rsidRPr="00A12E49">
        <w:rPr>
          <w:sz w:val="9"/>
          <w:szCs w:val="9"/>
        </w:rPr>
        <w:t>be used</w:t>
      </w:r>
      <w:proofErr w:type="gramEnd"/>
      <w:r w:rsidR="008D5C28" w:rsidRPr="00A12E49">
        <w:rPr>
          <w:sz w:val="9"/>
          <w:szCs w:val="9"/>
        </w:rPr>
        <w:t xml:space="preserve"> in the Centre without prior approval of </w:t>
      </w:r>
      <w:r w:rsidRPr="00A12E49">
        <w:rPr>
          <w:sz w:val="9"/>
          <w:szCs w:val="9"/>
        </w:rPr>
        <w:t>centre management</w:t>
      </w:r>
      <w:r w:rsidR="008D5C28" w:rsidRPr="00A12E49">
        <w:rPr>
          <w:sz w:val="9"/>
          <w:szCs w:val="9"/>
        </w:rPr>
        <w:t>.</w:t>
      </w:r>
    </w:p>
    <w:p w:rsidR="008D5C28" w:rsidRPr="00A12E49" w:rsidRDefault="008D5C28" w:rsidP="008D5C28">
      <w:pPr>
        <w:pStyle w:val="ListParagraph"/>
        <w:numPr>
          <w:ilvl w:val="1"/>
          <w:numId w:val="1"/>
        </w:numPr>
        <w:rPr>
          <w:sz w:val="9"/>
          <w:szCs w:val="9"/>
        </w:rPr>
      </w:pPr>
      <w:r w:rsidRPr="00A12E49">
        <w:rPr>
          <w:sz w:val="9"/>
          <w:szCs w:val="9"/>
        </w:rPr>
        <w:t xml:space="preserve">All electrical equipment must conform to relevant legal standards and </w:t>
      </w:r>
      <w:proofErr w:type="gramStart"/>
      <w:r w:rsidRPr="00A12E49">
        <w:rPr>
          <w:sz w:val="9"/>
          <w:szCs w:val="9"/>
        </w:rPr>
        <w:t>may only be used</w:t>
      </w:r>
      <w:proofErr w:type="gramEnd"/>
      <w:r w:rsidRPr="00A12E49">
        <w:rPr>
          <w:sz w:val="9"/>
          <w:szCs w:val="9"/>
        </w:rPr>
        <w:t xml:space="preserve"> after confirmation of acceptability by </w:t>
      </w:r>
      <w:r w:rsidR="008475BC" w:rsidRPr="00A12E49">
        <w:rPr>
          <w:sz w:val="9"/>
          <w:szCs w:val="9"/>
        </w:rPr>
        <w:t>centre management</w:t>
      </w:r>
      <w:r w:rsidRPr="00A12E49">
        <w:rPr>
          <w:sz w:val="9"/>
          <w:szCs w:val="9"/>
        </w:rPr>
        <w:t>.</w:t>
      </w:r>
    </w:p>
    <w:p w:rsidR="008D5C28" w:rsidRPr="00A12E49" w:rsidRDefault="008D5C28" w:rsidP="008D5C28">
      <w:pPr>
        <w:pStyle w:val="ListParagraph"/>
        <w:numPr>
          <w:ilvl w:val="1"/>
          <w:numId w:val="1"/>
        </w:numPr>
        <w:rPr>
          <w:sz w:val="9"/>
          <w:szCs w:val="9"/>
        </w:rPr>
      </w:pPr>
      <w:r w:rsidRPr="00A12E49">
        <w:rPr>
          <w:sz w:val="9"/>
          <w:szCs w:val="9"/>
        </w:rPr>
        <w:t xml:space="preserve">Users </w:t>
      </w:r>
      <w:proofErr w:type="gramStart"/>
      <w:r w:rsidRPr="00A12E49">
        <w:rPr>
          <w:sz w:val="9"/>
          <w:szCs w:val="9"/>
        </w:rPr>
        <w:t>are not permitted</w:t>
      </w:r>
      <w:proofErr w:type="gramEnd"/>
      <w:r w:rsidRPr="00A12E49">
        <w:rPr>
          <w:sz w:val="9"/>
          <w:szCs w:val="9"/>
        </w:rPr>
        <w:t xml:space="preserve"> to move any large equipment (e.g. goals, nets and posts) around or off the area booked unless properly trained to do so.</w:t>
      </w:r>
    </w:p>
    <w:p w:rsidR="008D5C28" w:rsidRPr="00A12E49" w:rsidRDefault="008D5C28" w:rsidP="00A12E49">
      <w:pPr>
        <w:pStyle w:val="ListParagraph"/>
        <w:numPr>
          <w:ilvl w:val="1"/>
          <w:numId w:val="1"/>
        </w:numPr>
        <w:rPr>
          <w:sz w:val="9"/>
          <w:szCs w:val="9"/>
        </w:rPr>
      </w:pPr>
      <w:r w:rsidRPr="00A12E49">
        <w:rPr>
          <w:sz w:val="9"/>
          <w:szCs w:val="9"/>
        </w:rPr>
        <w:t>Users are entirely responsible for the operation and safety of their own and other equipment not belonging to the Centre.</w:t>
      </w:r>
    </w:p>
    <w:p w:rsidR="008D5C28" w:rsidRPr="00A12E49" w:rsidRDefault="008D5C28" w:rsidP="008D5C28">
      <w:pPr>
        <w:pStyle w:val="ListParagraph"/>
        <w:numPr>
          <w:ilvl w:val="0"/>
          <w:numId w:val="1"/>
        </w:numPr>
        <w:rPr>
          <w:b/>
          <w:sz w:val="9"/>
          <w:szCs w:val="9"/>
        </w:rPr>
      </w:pPr>
      <w:r w:rsidRPr="00A12E49">
        <w:rPr>
          <w:b/>
          <w:sz w:val="9"/>
          <w:szCs w:val="9"/>
        </w:rPr>
        <w:t xml:space="preserve"> </w:t>
      </w:r>
      <w:r w:rsidRPr="00A12E49">
        <w:rPr>
          <w:b/>
          <w:sz w:val="9"/>
          <w:szCs w:val="9"/>
          <w:u w:val="single"/>
        </w:rPr>
        <w:t>Changing Facilities</w:t>
      </w:r>
    </w:p>
    <w:p w:rsidR="008D5C28" w:rsidRPr="00A12E49" w:rsidRDefault="008D5C28" w:rsidP="008D5C28">
      <w:pPr>
        <w:pStyle w:val="ListParagraph"/>
        <w:numPr>
          <w:ilvl w:val="1"/>
          <w:numId w:val="1"/>
        </w:numPr>
        <w:rPr>
          <w:sz w:val="9"/>
          <w:szCs w:val="9"/>
        </w:rPr>
      </w:pPr>
      <w:r w:rsidRPr="00A12E49">
        <w:rPr>
          <w:sz w:val="9"/>
          <w:szCs w:val="9"/>
        </w:rPr>
        <w:t>Arrangements for changing Facilities vary across the Centre.  It is the responsibility of Users to enquire and check that their needs can be satisfied.</w:t>
      </w:r>
    </w:p>
    <w:p w:rsidR="008D5C28" w:rsidRPr="00A12E49" w:rsidRDefault="008D5C28" w:rsidP="00A12E49">
      <w:pPr>
        <w:pStyle w:val="ListParagraph"/>
        <w:numPr>
          <w:ilvl w:val="1"/>
          <w:numId w:val="1"/>
        </w:numPr>
        <w:rPr>
          <w:sz w:val="9"/>
          <w:szCs w:val="9"/>
        </w:rPr>
      </w:pPr>
      <w:r w:rsidRPr="00A12E49">
        <w:rPr>
          <w:sz w:val="9"/>
          <w:szCs w:val="9"/>
        </w:rPr>
        <w:t xml:space="preserve">All bags and outdoor clothing </w:t>
      </w:r>
      <w:proofErr w:type="gramStart"/>
      <w:r w:rsidRPr="00A12E49">
        <w:rPr>
          <w:sz w:val="9"/>
          <w:szCs w:val="9"/>
        </w:rPr>
        <w:t>should be secured</w:t>
      </w:r>
      <w:proofErr w:type="gramEnd"/>
      <w:r w:rsidRPr="00A12E49">
        <w:rPr>
          <w:sz w:val="9"/>
          <w:szCs w:val="9"/>
        </w:rPr>
        <w:t xml:space="preserve"> in the lockers provided.</w:t>
      </w:r>
    </w:p>
    <w:p w:rsidR="008D5C28" w:rsidRPr="00A12E49" w:rsidRDefault="008D5C28" w:rsidP="008D5C28">
      <w:pPr>
        <w:pStyle w:val="ListParagraph"/>
        <w:numPr>
          <w:ilvl w:val="0"/>
          <w:numId w:val="1"/>
        </w:numPr>
        <w:rPr>
          <w:b/>
          <w:sz w:val="9"/>
          <w:szCs w:val="9"/>
        </w:rPr>
      </w:pPr>
      <w:r w:rsidRPr="00A12E49">
        <w:rPr>
          <w:b/>
          <w:sz w:val="9"/>
          <w:szCs w:val="9"/>
          <w:u w:val="single"/>
        </w:rPr>
        <w:t>Photography</w:t>
      </w:r>
    </w:p>
    <w:p w:rsidR="008D5C28" w:rsidRPr="00A12E49" w:rsidRDefault="008D5C28" w:rsidP="00A12E49">
      <w:pPr>
        <w:pStyle w:val="ListParagraph"/>
        <w:numPr>
          <w:ilvl w:val="1"/>
          <w:numId w:val="1"/>
        </w:numPr>
        <w:rPr>
          <w:sz w:val="9"/>
          <w:szCs w:val="9"/>
        </w:rPr>
      </w:pPr>
      <w:r w:rsidRPr="00A12E49">
        <w:rPr>
          <w:sz w:val="9"/>
          <w:szCs w:val="9"/>
        </w:rPr>
        <w:t xml:space="preserve">The use of photography or recording equipment </w:t>
      </w:r>
      <w:proofErr w:type="gramStart"/>
      <w:r w:rsidRPr="00A12E49">
        <w:rPr>
          <w:sz w:val="9"/>
          <w:szCs w:val="9"/>
        </w:rPr>
        <w:t>is strictly prohibited</w:t>
      </w:r>
      <w:proofErr w:type="gramEnd"/>
      <w:r w:rsidRPr="00A12E49">
        <w:rPr>
          <w:sz w:val="9"/>
          <w:szCs w:val="9"/>
        </w:rPr>
        <w:t xml:space="preserve"> in the Centre.  Any filming </w:t>
      </w:r>
      <w:proofErr w:type="gramStart"/>
      <w:r w:rsidRPr="00A12E49">
        <w:rPr>
          <w:sz w:val="9"/>
          <w:szCs w:val="9"/>
        </w:rPr>
        <w:t>may only be undertaken</w:t>
      </w:r>
      <w:proofErr w:type="gramEnd"/>
      <w:r w:rsidRPr="00A12E49">
        <w:rPr>
          <w:sz w:val="9"/>
          <w:szCs w:val="9"/>
        </w:rPr>
        <w:t xml:space="preserve"> with the authorisation of </w:t>
      </w:r>
      <w:r w:rsidR="008475BC" w:rsidRPr="00A12E49">
        <w:rPr>
          <w:sz w:val="9"/>
          <w:szCs w:val="9"/>
        </w:rPr>
        <w:t>centre management</w:t>
      </w:r>
      <w:r w:rsidRPr="00A12E49">
        <w:rPr>
          <w:sz w:val="9"/>
          <w:szCs w:val="9"/>
        </w:rPr>
        <w:t>.</w:t>
      </w:r>
    </w:p>
    <w:p w:rsidR="008D5C28" w:rsidRPr="00A12E49" w:rsidRDefault="008D5C28" w:rsidP="008D5C28">
      <w:pPr>
        <w:pStyle w:val="ListParagraph"/>
        <w:numPr>
          <w:ilvl w:val="0"/>
          <w:numId w:val="1"/>
        </w:numPr>
        <w:rPr>
          <w:b/>
          <w:sz w:val="9"/>
          <w:szCs w:val="9"/>
        </w:rPr>
      </w:pPr>
      <w:r w:rsidRPr="00A12E49">
        <w:rPr>
          <w:b/>
          <w:sz w:val="9"/>
          <w:szCs w:val="9"/>
          <w:u w:val="single"/>
        </w:rPr>
        <w:t>Food and Drink</w:t>
      </w:r>
    </w:p>
    <w:p w:rsidR="008D5C28" w:rsidRPr="00A12E49" w:rsidRDefault="008D5C28" w:rsidP="00A12E49">
      <w:pPr>
        <w:pStyle w:val="ListParagraph"/>
        <w:numPr>
          <w:ilvl w:val="1"/>
          <w:numId w:val="1"/>
        </w:numPr>
        <w:rPr>
          <w:sz w:val="9"/>
          <w:szCs w:val="9"/>
        </w:rPr>
      </w:pPr>
      <w:r w:rsidRPr="00A12E49">
        <w:rPr>
          <w:sz w:val="9"/>
          <w:szCs w:val="9"/>
        </w:rPr>
        <w:t xml:space="preserve">No food of any kind </w:t>
      </w:r>
      <w:proofErr w:type="gramStart"/>
      <w:r w:rsidRPr="00A12E49">
        <w:rPr>
          <w:sz w:val="9"/>
          <w:szCs w:val="9"/>
        </w:rPr>
        <w:t>may be consumed</w:t>
      </w:r>
      <w:proofErr w:type="gramEnd"/>
      <w:r w:rsidRPr="00A12E49">
        <w:rPr>
          <w:sz w:val="9"/>
          <w:szCs w:val="9"/>
        </w:rPr>
        <w:t xml:space="preserve"> within the Centre, with the exception of the Sports Lounge.  Only drinks contained within a sealed plastic bottle to avoid spillage or breakage.</w:t>
      </w:r>
    </w:p>
    <w:p w:rsidR="008D5C28" w:rsidRPr="00A12E49" w:rsidRDefault="008D5C28" w:rsidP="008D5C28">
      <w:pPr>
        <w:pStyle w:val="ListParagraph"/>
        <w:numPr>
          <w:ilvl w:val="0"/>
          <w:numId w:val="1"/>
        </w:numPr>
        <w:rPr>
          <w:b/>
          <w:sz w:val="9"/>
          <w:szCs w:val="9"/>
        </w:rPr>
      </w:pPr>
      <w:r w:rsidRPr="00A12E49">
        <w:rPr>
          <w:b/>
          <w:sz w:val="9"/>
          <w:szCs w:val="9"/>
          <w:u w:val="single"/>
        </w:rPr>
        <w:t>Car Parking</w:t>
      </w:r>
    </w:p>
    <w:p w:rsidR="008D5C28" w:rsidRPr="00A12E49" w:rsidRDefault="008D5C28" w:rsidP="00A12E49">
      <w:pPr>
        <w:pStyle w:val="ListParagraph"/>
        <w:numPr>
          <w:ilvl w:val="1"/>
          <w:numId w:val="1"/>
        </w:numPr>
        <w:rPr>
          <w:sz w:val="9"/>
          <w:szCs w:val="9"/>
        </w:rPr>
      </w:pPr>
      <w:r w:rsidRPr="00A12E49">
        <w:rPr>
          <w:sz w:val="9"/>
          <w:szCs w:val="9"/>
        </w:rPr>
        <w:t>There is no public car parking on the University Campus.</w:t>
      </w:r>
    </w:p>
    <w:p w:rsidR="008D5C28" w:rsidRPr="00A12E49" w:rsidRDefault="008D5C28" w:rsidP="008D5C28">
      <w:pPr>
        <w:pStyle w:val="ListParagraph"/>
        <w:numPr>
          <w:ilvl w:val="0"/>
          <w:numId w:val="1"/>
        </w:numPr>
        <w:rPr>
          <w:b/>
          <w:sz w:val="9"/>
          <w:szCs w:val="9"/>
        </w:rPr>
      </w:pPr>
      <w:r w:rsidRPr="00A12E49">
        <w:rPr>
          <w:b/>
          <w:sz w:val="9"/>
          <w:szCs w:val="9"/>
          <w:u w:val="single"/>
        </w:rPr>
        <w:t>Opening Times and Description of Facilities</w:t>
      </w:r>
    </w:p>
    <w:p w:rsidR="008D5C28" w:rsidRPr="00A12E49" w:rsidRDefault="008D5C28" w:rsidP="008D5C28">
      <w:pPr>
        <w:pStyle w:val="ListParagraph"/>
        <w:numPr>
          <w:ilvl w:val="1"/>
          <w:numId w:val="1"/>
        </w:numPr>
        <w:rPr>
          <w:sz w:val="9"/>
          <w:szCs w:val="9"/>
        </w:rPr>
      </w:pPr>
      <w:r w:rsidRPr="00A12E49">
        <w:rPr>
          <w:sz w:val="9"/>
          <w:szCs w:val="9"/>
        </w:rPr>
        <w:t xml:space="preserve">The opening and closing times of Facilities are detailed on the Website: </w:t>
      </w:r>
      <w:r w:rsidR="008475BC" w:rsidRPr="00A12E49">
        <w:rPr>
          <w:sz w:val="9"/>
          <w:szCs w:val="9"/>
        </w:rPr>
        <w:t>www.southwales.ac.uk/sport</w:t>
      </w:r>
      <w:r w:rsidRPr="00A12E49">
        <w:rPr>
          <w:sz w:val="9"/>
          <w:szCs w:val="9"/>
        </w:rPr>
        <w:t xml:space="preserve"> </w:t>
      </w:r>
    </w:p>
    <w:p w:rsidR="008D5C28" w:rsidRPr="00A12E49" w:rsidRDefault="008D5C28" w:rsidP="00A12E49">
      <w:pPr>
        <w:pStyle w:val="ListParagraph"/>
        <w:numPr>
          <w:ilvl w:val="1"/>
          <w:numId w:val="1"/>
        </w:numPr>
        <w:rPr>
          <w:sz w:val="9"/>
          <w:szCs w:val="9"/>
        </w:rPr>
      </w:pPr>
      <w:r w:rsidRPr="00A12E49">
        <w:rPr>
          <w:sz w:val="9"/>
          <w:szCs w:val="9"/>
        </w:rPr>
        <w:t xml:space="preserve">Facilities available at each location </w:t>
      </w:r>
      <w:proofErr w:type="gramStart"/>
      <w:r w:rsidRPr="00A12E49">
        <w:rPr>
          <w:sz w:val="9"/>
          <w:szCs w:val="9"/>
        </w:rPr>
        <w:t>are described</w:t>
      </w:r>
      <w:proofErr w:type="gramEnd"/>
      <w:r w:rsidRPr="00A12E49">
        <w:rPr>
          <w:sz w:val="9"/>
          <w:szCs w:val="9"/>
        </w:rPr>
        <w:t xml:space="preserve"> on the website.</w:t>
      </w:r>
    </w:p>
    <w:p w:rsidR="008D5C28" w:rsidRPr="00A12E49" w:rsidRDefault="008D5C28" w:rsidP="008D5C28">
      <w:pPr>
        <w:pStyle w:val="ListParagraph"/>
        <w:numPr>
          <w:ilvl w:val="0"/>
          <w:numId w:val="1"/>
        </w:numPr>
        <w:rPr>
          <w:b/>
          <w:sz w:val="9"/>
          <w:szCs w:val="9"/>
        </w:rPr>
      </w:pPr>
      <w:r w:rsidRPr="00A12E49">
        <w:rPr>
          <w:b/>
          <w:sz w:val="9"/>
          <w:szCs w:val="9"/>
          <w:u w:val="single"/>
        </w:rPr>
        <w:t>Fitness Facilities</w:t>
      </w:r>
    </w:p>
    <w:p w:rsidR="008D5C28" w:rsidRPr="00A12E49" w:rsidRDefault="008D5C28" w:rsidP="008D5C28">
      <w:pPr>
        <w:pStyle w:val="ListParagraph"/>
        <w:numPr>
          <w:ilvl w:val="1"/>
          <w:numId w:val="1"/>
        </w:numPr>
        <w:rPr>
          <w:sz w:val="9"/>
          <w:szCs w:val="9"/>
        </w:rPr>
      </w:pPr>
      <w:r w:rsidRPr="00A12E49">
        <w:rPr>
          <w:sz w:val="9"/>
          <w:szCs w:val="9"/>
        </w:rPr>
        <w:t xml:space="preserve">All Users of the </w:t>
      </w:r>
      <w:r w:rsidR="008475BC" w:rsidRPr="00A12E49">
        <w:rPr>
          <w:sz w:val="9"/>
          <w:szCs w:val="9"/>
        </w:rPr>
        <w:t xml:space="preserve">gym </w:t>
      </w:r>
      <w:r w:rsidRPr="00A12E49">
        <w:rPr>
          <w:sz w:val="9"/>
          <w:szCs w:val="9"/>
        </w:rPr>
        <w:t>must receive a gym induction and complete a Physical Activity Readiness Questionnaire (</w:t>
      </w:r>
      <w:proofErr w:type="spellStart"/>
      <w:r w:rsidRPr="00A12E49">
        <w:rPr>
          <w:sz w:val="9"/>
          <w:szCs w:val="9"/>
        </w:rPr>
        <w:t>ParQ</w:t>
      </w:r>
      <w:proofErr w:type="spellEnd"/>
      <w:r w:rsidRPr="00A12E49">
        <w:rPr>
          <w:sz w:val="9"/>
          <w:szCs w:val="9"/>
        </w:rPr>
        <w:t>) form before using the fitness facilities.</w:t>
      </w:r>
    </w:p>
    <w:p w:rsidR="008D5C28" w:rsidRPr="00A12E49" w:rsidRDefault="008D5C28" w:rsidP="008D5C28">
      <w:pPr>
        <w:pStyle w:val="ListParagraph"/>
        <w:numPr>
          <w:ilvl w:val="1"/>
          <w:numId w:val="1"/>
        </w:numPr>
        <w:rPr>
          <w:sz w:val="9"/>
          <w:szCs w:val="9"/>
        </w:rPr>
      </w:pPr>
      <w:r w:rsidRPr="00A12E49">
        <w:rPr>
          <w:sz w:val="9"/>
          <w:szCs w:val="9"/>
        </w:rPr>
        <w:t xml:space="preserve">If a User’s circumstances changes at any </w:t>
      </w:r>
      <w:proofErr w:type="gramStart"/>
      <w:r w:rsidRPr="00A12E49">
        <w:rPr>
          <w:sz w:val="9"/>
          <w:szCs w:val="9"/>
        </w:rPr>
        <w:t>time</w:t>
      </w:r>
      <w:proofErr w:type="gramEnd"/>
      <w:r w:rsidRPr="00A12E49">
        <w:rPr>
          <w:sz w:val="9"/>
          <w:szCs w:val="9"/>
        </w:rPr>
        <w:t xml:space="preserve"> the User must consult </w:t>
      </w:r>
      <w:r w:rsidR="008475BC" w:rsidRPr="00A12E49">
        <w:rPr>
          <w:sz w:val="9"/>
          <w:szCs w:val="9"/>
        </w:rPr>
        <w:t xml:space="preserve">with </w:t>
      </w:r>
      <w:r w:rsidRPr="00A12E49">
        <w:rPr>
          <w:sz w:val="9"/>
          <w:szCs w:val="9"/>
        </w:rPr>
        <w:t>a member of staff immediately and if required, be prepared to seek medical advice.</w:t>
      </w:r>
    </w:p>
    <w:p w:rsidR="008D5C28" w:rsidRPr="00A12E49" w:rsidRDefault="008D5C28" w:rsidP="008D5C28">
      <w:pPr>
        <w:pStyle w:val="ListParagraph"/>
        <w:numPr>
          <w:ilvl w:val="1"/>
          <w:numId w:val="1"/>
        </w:numPr>
        <w:rPr>
          <w:sz w:val="9"/>
          <w:szCs w:val="9"/>
        </w:rPr>
      </w:pPr>
      <w:r w:rsidRPr="00A12E49">
        <w:rPr>
          <w:sz w:val="9"/>
          <w:szCs w:val="9"/>
        </w:rPr>
        <w:t xml:space="preserve">Users must seek advice from the Centre’s staff before using equipment that </w:t>
      </w:r>
      <w:proofErr w:type="gramStart"/>
      <w:r w:rsidRPr="00A12E49">
        <w:rPr>
          <w:sz w:val="9"/>
          <w:szCs w:val="9"/>
        </w:rPr>
        <w:t>was not covered</w:t>
      </w:r>
      <w:proofErr w:type="gramEnd"/>
      <w:r w:rsidRPr="00A12E49">
        <w:rPr>
          <w:sz w:val="9"/>
          <w:szCs w:val="9"/>
        </w:rPr>
        <w:t xml:space="preserve"> in their induction.</w:t>
      </w:r>
    </w:p>
    <w:p w:rsidR="008D5C28" w:rsidRPr="00A12E49" w:rsidRDefault="008D5C28" w:rsidP="008D5C28">
      <w:pPr>
        <w:pStyle w:val="ListParagraph"/>
        <w:numPr>
          <w:ilvl w:val="1"/>
          <w:numId w:val="1"/>
        </w:numPr>
        <w:rPr>
          <w:sz w:val="9"/>
          <w:szCs w:val="9"/>
        </w:rPr>
      </w:pPr>
      <w:r w:rsidRPr="00A12E49">
        <w:rPr>
          <w:sz w:val="9"/>
          <w:szCs w:val="9"/>
        </w:rPr>
        <w:t xml:space="preserve">In the interest of </w:t>
      </w:r>
      <w:proofErr w:type="gramStart"/>
      <w:r w:rsidRPr="00A12E49">
        <w:rPr>
          <w:sz w:val="9"/>
          <w:szCs w:val="9"/>
        </w:rPr>
        <w:t>hygiene</w:t>
      </w:r>
      <w:proofErr w:type="gramEnd"/>
      <w:r w:rsidRPr="00A12E49">
        <w:rPr>
          <w:sz w:val="9"/>
          <w:szCs w:val="9"/>
        </w:rPr>
        <w:t xml:space="preserve"> it is recommended that users bring a small towel when training.  These are available to purchase at the Reception.</w:t>
      </w:r>
    </w:p>
    <w:p w:rsidR="008D5C28" w:rsidRPr="00A12E49" w:rsidRDefault="008D5C28" w:rsidP="008D5C28">
      <w:pPr>
        <w:pStyle w:val="ListParagraph"/>
        <w:numPr>
          <w:ilvl w:val="1"/>
          <w:numId w:val="1"/>
        </w:numPr>
        <w:rPr>
          <w:sz w:val="9"/>
          <w:szCs w:val="9"/>
        </w:rPr>
      </w:pPr>
      <w:r w:rsidRPr="00A12E49">
        <w:rPr>
          <w:sz w:val="9"/>
          <w:szCs w:val="9"/>
        </w:rPr>
        <w:t>Users are required to replace weight, dumbbells and lifting accessories and to wipe down the equipment after use.</w:t>
      </w:r>
    </w:p>
    <w:p w:rsidR="008D5C28" w:rsidRPr="00A12E49" w:rsidRDefault="008D5C28" w:rsidP="008D5C28">
      <w:pPr>
        <w:pStyle w:val="ListParagraph"/>
        <w:numPr>
          <w:ilvl w:val="1"/>
          <w:numId w:val="1"/>
        </w:numPr>
        <w:rPr>
          <w:sz w:val="9"/>
          <w:szCs w:val="9"/>
        </w:rPr>
      </w:pPr>
      <w:r w:rsidRPr="00A12E49">
        <w:rPr>
          <w:sz w:val="9"/>
          <w:szCs w:val="9"/>
        </w:rPr>
        <w:t xml:space="preserve">All customers attending </w:t>
      </w:r>
      <w:r w:rsidR="008475BC" w:rsidRPr="00A12E49">
        <w:rPr>
          <w:sz w:val="9"/>
          <w:szCs w:val="9"/>
        </w:rPr>
        <w:t xml:space="preserve">health and fitness </w:t>
      </w:r>
      <w:r w:rsidRPr="00A12E49">
        <w:rPr>
          <w:sz w:val="9"/>
          <w:szCs w:val="9"/>
        </w:rPr>
        <w:t xml:space="preserve">classes must hand a card to the appropriate member of staff for each class they attend.  Membership cards </w:t>
      </w:r>
      <w:proofErr w:type="gramStart"/>
      <w:r w:rsidRPr="00A12E49">
        <w:rPr>
          <w:sz w:val="9"/>
          <w:szCs w:val="9"/>
        </w:rPr>
        <w:t>must also be presented</w:t>
      </w:r>
      <w:proofErr w:type="gramEnd"/>
      <w:r w:rsidRPr="00A12E49">
        <w:rPr>
          <w:sz w:val="9"/>
          <w:szCs w:val="9"/>
        </w:rPr>
        <w:t xml:space="preserve"> on request.</w:t>
      </w:r>
    </w:p>
    <w:p w:rsidR="008D5C28" w:rsidRPr="00A12E49" w:rsidRDefault="008D5C28" w:rsidP="008D5C28">
      <w:pPr>
        <w:pStyle w:val="ListParagraph"/>
        <w:numPr>
          <w:ilvl w:val="1"/>
          <w:numId w:val="1"/>
        </w:numPr>
        <w:rPr>
          <w:sz w:val="9"/>
          <w:szCs w:val="9"/>
        </w:rPr>
      </w:pPr>
      <w:r w:rsidRPr="00A12E49">
        <w:rPr>
          <w:sz w:val="9"/>
          <w:szCs w:val="9"/>
        </w:rPr>
        <w:t xml:space="preserve">Children under 16 </w:t>
      </w:r>
      <w:proofErr w:type="gramStart"/>
      <w:r w:rsidRPr="00A12E49">
        <w:rPr>
          <w:sz w:val="9"/>
          <w:szCs w:val="9"/>
        </w:rPr>
        <w:t>are not permitted</w:t>
      </w:r>
      <w:proofErr w:type="gramEnd"/>
      <w:r w:rsidRPr="00A12E49">
        <w:rPr>
          <w:sz w:val="9"/>
          <w:szCs w:val="9"/>
        </w:rPr>
        <w:t xml:space="preserve"> in the </w:t>
      </w:r>
      <w:r w:rsidR="008475BC" w:rsidRPr="00A12E49">
        <w:rPr>
          <w:sz w:val="9"/>
          <w:szCs w:val="9"/>
        </w:rPr>
        <w:t>Gym.</w:t>
      </w:r>
    </w:p>
    <w:p w:rsidR="00F807D9" w:rsidRPr="00A12E49" w:rsidRDefault="008D5C28" w:rsidP="00A12E49">
      <w:pPr>
        <w:pStyle w:val="ListParagraph"/>
        <w:numPr>
          <w:ilvl w:val="1"/>
          <w:numId w:val="1"/>
        </w:numPr>
        <w:rPr>
          <w:sz w:val="9"/>
          <w:szCs w:val="9"/>
        </w:rPr>
      </w:pPr>
      <w:r w:rsidRPr="00A12E49">
        <w:rPr>
          <w:sz w:val="9"/>
          <w:szCs w:val="9"/>
        </w:rPr>
        <w:t xml:space="preserve">Children under 18 </w:t>
      </w:r>
      <w:proofErr w:type="gramStart"/>
      <w:r w:rsidRPr="00A12E49">
        <w:rPr>
          <w:sz w:val="9"/>
          <w:szCs w:val="9"/>
        </w:rPr>
        <w:t>are not permitted</w:t>
      </w:r>
      <w:proofErr w:type="gramEnd"/>
      <w:r w:rsidRPr="00A12E49">
        <w:rPr>
          <w:sz w:val="9"/>
          <w:szCs w:val="9"/>
        </w:rPr>
        <w:t xml:space="preserve"> in the </w:t>
      </w:r>
      <w:r w:rsidR="008475BC" w:rsidRPr="00A12E49">
        <w:rPr>
          <w:sz w:val="9"/>
          <w:szCs w:val="9"/>
        </w:rPr>
        <w:t>Strength R</w:t>
      </w:r>
      <w:r w:rsidRPr="00A12E49">
        <w:rPr>
          <w:sz w:val="9"/>
          <w:szCs w:val="9"/>
        </w:rPr>
        <w:t>oom.</w:t>
      </w:r>
    </w:p>
    <w:p w:rsidR="008D5C28" w:rsidRPr="00A12E49" w:rsidRDefault="008D5C28" w:rsidP="00A12E49">
      <w:pPr>
        <w:pStyle w:val="ListParagraph"/>
        <w:numPr>
          <w:ilvl w:val="0"/>
          <w:numId w:val="1"/>
        </w:numPr>
        <w:rPr>
          <w:b/>
          <w:sz w:val="9"/>
          <w:szCs w:val="9"/>
        </w:rPr>
      </w:pPr>
      <w:r w:rsidRPr="00A12E49">
        <w:rPr>
          <w:b/>
          <w:sz w:val="9"/>
          <w:szCs w:val="9"/>
          <w:u w:val="single"/>
        </w:rPr>
        <w:t xml:space="preserve">Block Bookings by </w:t>
      </w:r>
      <w:r w:rsidR="004273F6" w:rsidRPr="00A12E49">
        <w:rPr>
          <w:b/>
          <w:sz w:val="9"/>
          <w:szCs w:val="9"/>
          <w:u w:val="single"/>
        </w:rPr>
        <w:t>Student Union Teams/ C</w:t>
      </w:r>
      <w:r w:rsidRPr="00A12E49">
        <w:rPr>
          <w:b/>
          <w:sz w:val="9"/>
          <w:szCs w:val="9"/>
          <w:u w:val="single"/>
        </w:rPr>
        <w:t>lubs</w:t>
      </w:r>
    </w:p>
    <w:p w:rsidR="008D5C28" w:rsidRPr="00A12E49" w:rsidRDefault="008D5C28" w:rsidP="00A12E49">
      <w:pPr>
        <w:pStyle w:val="ListParagraph"/>
        <w:numPr>
          <w:ilvl w:val="1"/>
          <w:numId w:val="1"/>
        </w:numPr>
        <w:spacing w:after="0" w:line="240" w:lineRule="auto"/>
        <w:jc w:val="both"/>
        <w:rPr>
          <w:sz w:val="9"/>
          <w:szCs w:val="9"/>
        </w:rPr>
      </w:pPr>
      <w:r w:rsidRPr="00A12E49">
        <w:rPr>
          <w:b/>
          <w:sz w:val="9"/>
          <w:szCs w:val="9"/>
        </w:rPr>
        <w:t>Bookings</w:t>
      </w:r>
      <w:r w:rsidRPr="00A12E49">
        <w:rPr>
          <w:sz w:val="9"/>
          <w:szCs w:val="9"/>
        </w:rPr>
        <w:t xml:space="preserve"> – Recognised </w:t>
      </w:r>
      <w:r w:rsidR="0066628C" w:rsidRPr="00A12E49">
        <w:rPr>
          <w:sz w:val="9"/>
          <w:szCs w:val="9"/>
        </w:rPr>
        <w:t xml:space="preserve">Teams/ </w:t>
      </w:r>
      <w:r w:rsidRPr="00A12E49">
        <w:rPr>
          <w:sz w:val="9"/>
          <w:szCs w:val="9"/>
        </w:rPr>
        <w:t>Clubs using the Main Hall, S</w:t>
      </w:r>
      <w:r w:rsidR="001C6282" w:rsidRPr="00A12E49">
        <w:rPr>
          <w:sz w:val="9"/>
          <w:szCs w:val="9"/>
        </w:rPr>
        <w:t>tudio</w:t>
      </w:r>
      <w:r w:rsidRPr="00A12E49">
        <w:rPr>
          <w:sz w:val="9"/>
          <w:szCs w:val="9"/>
        </w:rPr>
        <w:t xml:space="preserve"> or Squash Courts will initially be allowed one 1½ hour Block Booking per week.  This can either be used for a match or training purposes. Focus Sports Teams </w:t>
      </w:r>
      <w:proofErr w:type="gramStart"/>
      <w:r w:rsidRPr="00A12E49">
        <w:rPr>
          <w:sz w:val="9"/>
          <w:szCs w:val="9"/>
        </w:rPr>
        <w:t>will be allowed</w:t>
      </w:r>
      <w:proofErr w:type="gramEnd"/>
      <w:r w:rsidRPr="00A12E49">
        <w:rPr>
          <w:sz w:val="9"/>
          <w:szCs w:val="9"/>
        </w:rPr>
        <w:t xml:space="preserve"> 2 sessions per week.</w:t>
      </w:r>
    </w:p>
    <w:p w:rsidR="008D5C28" w:rsidRPr="00A12E49" w:rsidRDefault="008D5C28" w:rsidP="00A12E49">
      <w:pPr>
        <w:pStyle w:val="ListParagraph"/>
        <w:numPr>
          <w:ilvl w:val="1"/>
          <w:numId w:val="1"/>
        </w:numPr>
        <w:spacing w:after="0" w:line="240" w:lineRule="auto"/>
        <w:jc w:val="both"/>
        <w:rPr>
          <w:sz w:val="9"/>
          <w:szCs w:val="9"/>
        </w:rPr>
      </w:pPr>
      <w:r w:rsidRPr="00A12E49">
        <w:rPr>
          <w:sz w:val="9"/>
          <w:szCs w:val="9"/>
        </w:rPr>
        <w:t xml:space="preserve">Training and match times will be agreed with the </w:t>
      </w:r>
      <w:r w:rsidR="001C6282" w:rsidRPr="00A12E49">
        <w:rPr>
          <w:sz w:val="9"/>
          <w:szCs w:val="9"/>
        </w:rPr>
        <w:t xml:space="preserve">Students </w:t>
      </w:r>
      <w:r w:rsidRPr="00A12E49">
        <w:rPr>
          <w:sz w:val="9"/>
          <w:szCs w:val="9"/>
        </w:rPr>
        <w:t xml:space="preserve">Union at the start of each term. </w:t>
      </w:r>
    </w:p>
    <w:p w:rsidR="008D5C28" w:rsidRPr="00A12E49" w:rsidRDefault="008D5C28" w:rsidP="00A12E49">
      <w:pPr>
        <w:pStyle w:val="ListParagraph"/>
        <w:numPr>
          <w:ilvl w:val="1"/>
          <w:numId w:val="1"/>
        </w:numPr>
        <w:spacing w:after="0" w:line="240" w:lineRule="auto"/>
        <w:jc w:val="both"/>
        <w:rPr>
          <w:sz w:val="9"/>
          <w:szCs w:val="9"/>
        </w:rPr>
      </w:pPr>
      <w:r w:rsidRPr="00A12E49">
        <w:rPr>
          <w:b/>
          <w:sz w:val="9"/>
          <w:szCs w:val="9"/>
        </w:rPr>
        <w:t>Additional bookings/ changing bookings</w:t>
      </w:r>
      <w:r w:rsidRPr="00A12E49">
        <w:rPr>
          <w:sz w:val="9"/>
          <w:szCs w:val="9"/>
        </w:rPr>
        <w:t xml:space="preserve"> - Any requests for additional sessions or changing your training times/ days </w:t>
      </w:r>
      <w:proofErr w:type="gramStart"/>
      <w:r w:rsidRPr="00A12E49">
        <w:rPr>
          <w:sz w:val="9"/>
          <w:szCs w:val="9"/>
        </w:rPr>
        <w:t>should be directed</w:t>
      </w:r>
      <w:proofErr w:type="gramEnd"/>
      <w:r w:rsidRPr="00A12E49">
        <w:rPr>
          <w:sz w:val="9"/>
          <w:szCs w:val="9"/>
        </w:rPr>
        <w:t xml:space="preserve"> to the </w:t>
      </w:r>
      <w:r w:rsidR="0066628C" w:rsidRPr="00A12E49">
        <w:rPr>
          <w:sz w:val="9"/>
          <w:szCs w:val="9"/>
        </w:rPr>
        <w:t>Students</w:t>
      </w:r>
      <w:r w:rsidRPr="00A12E49">
        <w:rPr>
          <w:sz w:val="9"/>
          <w:szCs w:val="9"/>
        </w:rPr>
        <w:t xml:space="preserve"> Union in the first instance.</w:t>
      </w:r>
    </w:p>
    <w:p w:rsidR="008D5C28" w:rsidRPr="00A12E49" w:rsidRDefault="008D5C28" w:rsidP="008D5C28">
      <w:pPr>
        <w:pStyle w:val="ListParagraph"/>
        <w:numPr>
          <w:ilvl w:val="1"/>
          <w:numId w:val="1"/>
        </w:numPr>
        <w:spacing w:after="0" w:line="240" w:lineRule="auto"/>
        <w:jc w:val="both"/>
        <w:rPr>
          <w:sz w:val="9"/>
          <w:szCs w:val="9"/>
        </w:rPr>
      </w:pPr>
      <w:r w:rsidRPr="00A12E49">
        <w:rPr>
          <w:sz w:val="9"/>
          <w:szCs w:val="9"/>
        </w:rPr>
        <w:t xml:space="preserve">Second bookings will have to </w:t>
      </w:r>
      <w:proofErr w:type="gramStart"/>
      <w:r w:rsidRPr="00A12E49">
        <w:rPr>
          <w:sz w:val="9"/>
          <w:szCs w:val="9"/>
        </w:rPr>
        <w:t>be paid</w:t>
      </w:r>
      <w:proofErr w:type="gramEnd"/>
      <w:r w:rsidRPr="00A12E49">
        <w:rPr>
          <w:sz w:val="9"/>
          <w:szCs w:val="9"/>
        </w:rPr>
        <w:t xml:space="preserve"> by the</w:t>
      </w:r>
      <w:r w:rsidR="0066628C" w:rsidRPr="00A12E49">
        <w:rPr>
          <w:sz w:val="9"/>
          <w:szCs w:val="9"/>
        </w:rPr>
        <w:t xml:space="preserve"> Team/</w:t>
      </w:r>
      <w:r w:rsidRPr="00A12E49">
        <w:rPr>
          <w:sz w:val="9"/>
          <w:szCs w:val="9"/>
        </w:rPr>
        <w:t xml:space="preserve"> Club and not the students union. For second bookings requested through the students union, payment will be required on the night of the booking; failure to pay will result in all second bookings for that </w:t>
      </w:r>
      <w:r w:rsidR="0066628C" w:rsidRPr="00A12E49">
        <w:rPr>
          <w:sz w:val="9"/>
          <w:szCs w:val="9"/>
        </w:rPr>
        <w:t xml:space="preserve">team/ </w:t>
      </w:r>
      <w:r w:rsidRPr="00A12E49">
        <w:rPr>
          <w:sz w:val="9"/>
          <w:szCs w:val="9"/>
        </w:rPr>
        <w:t xml:space="preserve">club </w:t>
      </w:r>
      <w:proofErr w:type="gramStart"/>
      <w:r w:rsidRPr="00A12E49">
        <w:rPr>
          <w:sz w:val="9"/>
          <w:szCs w:val="9"/>
        </w:rPr>
        <w:t>being cancelled</w:t>
      </w:r>
      <w:proofErr w:type="gramEnd"/>
      <w:r w:rsidRPr="00A12E49">
        <w:rPr>
          <w:sz w:val="9"/>
          <w:szCs w:val="9"/>
        </w:rPr>
        <w:t xml:space="preserve">. Charges </w:t>
      </w:r>
      <w:proofErr w:type="gramStart"/>
      <w:r w:rsidRPr="00A12E49">
        <w:rPr>
          <w:sz w:val="9"/>
          <w:szCs w:val="9"/>
        </w:rPr>
        <w:t>are issued</w:t>
      </w:r>
      <w:proofErr w:type="gramEnd"/>
      <w:r w:rsidRPr="00A12E49">
        <w:rPr>
          <w:sz w:val="9"/>
          <w:szCs w:val="9"/>
        </w:rPr>
        <w:t xml:space="preserve"> to the Students Union at the beginning of September.</w:t>
      </w:r>
    </w:p>
    <w:p w:rsidR="008D5C28" w:rsidRPr="00A12E49" w:rsidRDefault="0066628C" w:rsidP="008D5C28">
      <w:pPr>
        <w:pStyle w:val="ListParagraph"/>
        <w:numPr>
          <w:ilvl w:val="1"/>
          <w:numId w:val="1"/>
        </w:numPr>
        <w:spacing w:after="0" w:line="240" w:lineRule="auto"/>
        <w:jc w:val="both"/>
        <w:rPr>
          <w:b/>
          <w:sz w:val="9"/>
          <w:szCs w:val="9"/>
        </w:rPr>
      </w:pPr>
      <w:r w:rsidRPr="00A12E49">
        <w:rPr>
          <w:sz w:val="9"/>
          <w:szCs w:val="9"/>
        </w:rPr>
        <w:t xml:space="preserve">Teams/ </w:t>
      </w:r>
      <w:r w:rsidR="008D5C28" w:rsidRPr="00A12E49">
        <w:rPr>
          <w:sz w:val="9"/>
          <w:szCs w:val="9"/>
        </w:rPr>
        <w:t xml:space="preserve">Clubs should note that </w:t>
      </w:r>
      <w:r w:rsidR="008D5C28" w:rsidRPr="00A12E49">
        <w:rPr>
          <w:b/>
          <w:sz w:val="9"/>
          <w:szCs w:val="9"/>
        </w:rPr>
        <w:t xml:space="preserve">all setting up and clearing of equipment </w:t>
      </w:r>
      <w:proofErr w:type="gramStart"/>
      <w:r w:rsidR="008D5C28" w:rsidRPr="00A12E49">
        <w:rPr>
          <w:b/>
          <w:sz w:val="9"/>
          <w:szCs w:val="9"/>
        </w:rPr>
        <w:t>is carried out</w:t>
      </w:r>
      <w:proofErr w:type="gramEnd"/>
      <w:r w:rsidR="008D5C28" w:rsidRPr="00A12E49">
        <w:rPr>
          <w:b/>
          <w:sz w:val="9"/>
          <w:szCs w:val="9"/>
        </w:rPr>
        <w:t xml:space="preserve"> within your allocated booking time slot. </w:t>
      </w:r>
      <w:r w:rsidR="008D5C28" w:rsidRPr="00A12E49">
        <w:rPr>
          <w:sz w:val="9"/>
          <w:szCs w:val="9"/>
        </w:rPr>
        <w:t xml:space="preserve">All </w:t>
      </w:r>
      <w:r w:rsidRPr="00A12E49">
        <w:rPr>
          <w:sz w:val="9"/>
          <w:szCs w:val="9"/>
        </w:rPr>
        <w:t xml:space="preserve">Team/ </w:t>
      </w:r>
      <w:r w:rsidR="008D5C28" w:rsidRPr="00A12E49">
        <w:rPr>
          <w:sz w:val="9"/>
          <w:szCs w:val="9"/>
        </w:rPr>
        <w:t>club members must vacate the area when their booking finishes in order that other activ</w:t>
      </w:r>
      <w:r w:rsidR="00A12E49">
        <w:rPr>
          <w:sz w:val="9"/>
          <w:szCs w:val="9"/>
        </w:rPr>
        <w:t>ities/ bookings can run on time</w:t>
      </w:r>
    </w:p>
    <w:p w:rsidR="008D5C28" w:rsidRPr="00A12E49" w:rsidRDefault="008D5C28" w:rsidP="00A12E49">
      <w:pPr>
        <w:pStyle w:val="ListParagraph"/>
        <w:numPr>
          <w:ilvl w:val="1"/>
          <w:numId w:val="1"/>
        </w:numPr>
        <w:spacing w:after="0" w:line="240" w:lineRule="auto"/>
        <w:jc w:val="both"/>
        <w:rPr>
          <w:sz w:val="9"/>
          <w:szCs w:val="9"/>
        </w:rPr>
      </w:pPr>
      <w:r w:rsidRPr="00A12E49">
        <w:rPr>
          <w:sz w:val="9"/>
          <w:szCs w:val="9"/>
        </w:rPr>
        <w:t xml:space="preserve">Recognised matches with BUCS competitions are outside of a Clubs normal session and </w:t>
      </w:r>
      <w:proofErr w:type="gramStart"/>
      <w:r w:rsidRPr="00A12E49">
        <w:rPr>
          <w:sz w:val="9"/>
          <w:szCs w:val="9"/>
        </w:rPr>
        <w:t>are paid for</w:t>
      </w:r>
      <w:proofErr w:type="gramEnd"/>
      <w:r w:rsidRPr="00A12E49">
        <w:rPr>
          <w:sz w:val="9"/>
          <w:szCs w:val="9"/>
        </w:rPr>
        <w:t xml:space="preserve"> by the students union.</w:t>
      </w:r>
    </w:p>
    <w:p w:rsidR="008D5C28" w:rsidRPr="00A12E49" w:rsidRDefault="008D5C28" w:rsidP="008D5C28">
      <w:pPr>
        <w:pStyle w:val="ListParagraph"/>
        <w:numPr>
          <w:ilvl w:val="1"/>
          <w:numId w:val="1"/>
        </w:numPr>
        <w:spacing w:after="0" w:line="240" w:lineRule="auto"/>
        <w:jc w:val="both"/>
        <w:rPr>
          <w:sz w:val="9"/>
          <w:szCs w:val="9"/>
        </w:rPr>
      </w:pPr>
      <w:r w:rsidRPr="00A12E49">
        <w:rPr>
          <w:sz w:val="9"/>
          <w:szCs w:val="9"/>
        </w:rPr>
        <w:t xml:space="preserve">A recognised </w:t>
      </w:r>
      <w:r w:rsidR="001C6282" w:rsidRPr="00A12E49">
        <w:rPr>
          <w:sz w:val="9"/>
          <w:szCs w:val="9"/>
        </w:rPr>
        <w:t>Team/</w:t>
      </w:r>
      <w:r w:rsidRPr="00A12E49">
        <w:rPr>
          <w:sz w:val="9"/>
          <w:szCs w:val="9"/>
        </w:rPr>
        <w:t xml:space="preserve">Club will have a Coach present; </w:t>
      </w:r>
      <w:r w:rsidR="001C6282" w:rsidRPr="00A12E49">
        <w:rPr>
          <w:sz w:val="9"/>
          <w:szCs w:val="9"/>
        </w:rPr>
        <w:t>otherwise,</w:t>
      </w:r>
      <w:r w:rsidRPr="00A12E49">
        <w:rPr>
          <w:sz w:val="9"/>
          <w:szCs w:val="9"/>
        </w:rPr>
        <w:t xml:space="preserve"> the session </w:t>
      </w:r>
      <w:proofErr w:type="gramStart"/>
      <w:r w:rsidRPr="00A12E49">
        <w:rPr>
          <w:sz w:val="9"/>
          <w:szCs w:val="9"/>
        </w:rPr>
        <w:t>will be regarded</w:t>
      </w:r>
      <w:proofErr w:type="gramEnd"/>
      <w:r w:rsidRPr="00A12E49">
        <w:rPr>
          <w:sz w:val="9"/>
          <w:szCs w:val="9"/>
        </w:rPr>
        <w:t xml:space="preserve"> as recreational.  (Recreational activities will not have the benefits of subsidised </w:t>
      </w:r>
      <w:r w:rsidR="001C6282" w:rsidRPr="00A12E49">
        <w:rPr>
          <w:sz w:val="9"/>
          <w:szCs w:val="9"/>
        </w:rPr>
        <w:t>rates</w:t>
      </w:r>
      <w:r w:rsidRPr="00A12E49">
        <w:rPr>
          <w:sz w:val="9"/>
          <w:szCs w:val="9"/>
        </w:rPr>
        <w:t>).</w:t>
      </w:r>
    </w:p>
    <w:p w:rsidR="008D5C28" w:rsidRPr="00A12E49" w:rsidRDefault="0066628C" w:rsidP="008D5C28">
      <w:pPr>
        <w:pStyle w:val="ListParagraph"/>
        <w:numPr>
          <w:ilvl w:val="1"/>
          <w:numId w:val="1"/>
        </w:numPr>
        <w:spacing w:after="0" w:line="240" w:lineRule="auto"/>
        <w:jc w:val="both"/>
        <w:rPr>
          <w:sz w:val="9"/>
          <w:szCs w:val="9"/>
        </w:rPr>
      </w:pPr>
      <w:r w:rsidRPr="00A12E49">
        <w:rPr>
          <w:sz w:val="9"/>
          <w:szCs w:val="9"/>
        </w:rPr>
        <w:t xml:space="preserve">Teams/ </w:t>
      </w:r>
      <w:r w:rsidR="008D5C28" w:rsidRPr="00A12E49">
        <w:rPr>
          <w:sz w:val="9"/>
          <w:szCs w:val="9"/>
        </w:rPr>
        <w:t>Clubs must comply with all of the Centre’s Terms and Conditions.</w:t>
      </w:r>
    </w:p>
    <w:p w:rsidR="008D5C28" w:rsidRPr="00A12E49" w:rsidRDefault="008D5C28" w:rsidP="008D5C28">
      <w:pPr>
        <w:pStyle w:val="ListParagraph"/>
        <w:numPr>
          <w:ilvl w:val="1"/>
          <w:numId w:val="1"/>
        </w:numPr>
        <w:spacing w:after="0" w:line="240" w:lineRule="auto"/>
        <w:jc w:val="both"/>
        <w:rPr>
          <w:sz w:val="9"/>
          <w:szCs w:val="9"/>
        </w:rPr>
      </w:pPr>
      <w:r w:rsidRPr="00A12E49">
        <w:rPr>
          <w:sz w:val="9"/>
          <w:szCs w:val="9"/>
        </w:rPr>
        <w:t xml:space="preserve">All </w:t>
      </w:r>
      <w:r w:rsidR="0066628C" w:rsidRPr="00A12E49">
        <w:rPr>
          <w:sz w:val="9"/>
          <w:szCs w:val="9"/>
        </w:rPr>
        <w:t xml:space="preserve">Teams/ </w:t>
      </w:r>
      <w:r w:rsidRPr="00A12E49">
        <w:rPr>
          <w:sz w:val="9"/>
          <w:szCs w:val="9"/>
        </w:rPr>
        <w:t xml:space="preserve">Clubs </w:t>
      </w:r>
      <w:r w:rsidRPr="00A12E49">
        <w:rPr>
          <w:b/>
          <w:sz w:val="9"/>
          <w:szCs w:val="9"/>
          <w:u w:val="single"/>
        </w:rPr>
        <w:t>must</w:t>
      </w:r>
      <w:r w:rsidRPr="00A12E49">
        <w:rPr>
          <w:sz w:val="9"/>
          <w:szCs w:val="9"/>
        </w:rPr>
        <w:t xml:space="preserve"> adhere to the instructions of </w:t>
      </w:r>
      <w:r w:rsidRPr="00A12E49">
        <w:rPr>
          <w:b/>
          <w:sz w:val="9"/>
          <w:szCs w:val="9"/>
        </w:rPr>
        <w:t>Centre staff at all times.</w:t>
      </w:r>
    </w:p>
    <w:p w:rsidR="008D5C28" w:rsidRPr="00A12E49" w:rsidRDefault="008D5C28" w:rsidP="008D5C28">
      <w:pPr>
        <w:pStyle w:val="ListParagraph"/>
        <w:numPr>
          <w:ilvl w:val="1"/>
          <w:numId w:val="1"/>
        </w:numPr>
        <w:spacing w:after="0" w:line="240" w:lineRule="auto"/>
        <w:jc w:val="both"/>
        <w:rPr>
          <w:sz w:val="9"/>
          <w:szCs w:val="9"/>
        </w:rPr>
      </w:pPr>
      <w:r w:rsidRPr="00A12E49">
        <w:rPr>
          <w:sz w:val="9"/>
          <w:szCs w:val="9"/>
        </w:rPr>
        <w:t xml:space="preserve">Martial Arts, Climbing, Trampolining and Cheerleading Clubs must have a qualified Coach present at all training sessions. The coach </w:t>
      </w:r>
      <w:r w:rsidRPr="00A12E49">
        <w:rPr>
          <w:b/>
          <w:sz w:val="9"/>
          <w:szCs w:val="9"/>
        </w:rPr>
        <w:t>must sign</w:t>
      </w:r>
      <w:r w:rsidRPr="00A12E49">
        <w:rPr>
          <w:sz w:val="9"/>
          <w:szCs w:val="9"/>
        </w:rPr>
        <w:t xml:space="preserve"> </w:t>
      </w:r>
      <w:r w:rsidRPr="00A12E49">
        <w:rPr>
          <w:b/>
          <w:sz w:val="9"/>
          <w:szCs w:val="9"/>
        </w:rPr>
        <w:t>in at the reception desk</w:t>
      </w:r>
      <w:r w:rsidRPr="00A12E49">
        <w:rPr>
          <w:sz w:val="9"/>
          <w:szCs w:val="9"/>
        </w:rPr>
        <w:t xml:space="preserve"> at the start of each Club session. If the Coach is not </w:t>
      </w:r>
      <w:proofErr w:type="gramStart"/>
      <w:r w:rsidRPr="00A12E49">
        <w:rPr>
          <w:sz w:val="9"/>
          <w:szCs w:val="9"/>
        </w:rPr>
        <w:t>present</w:t>
      </w:r>
      <w:proofErr w:type="gramEnd"/>
      <w:r w:rsidRPr="00A12E49">
        <w:rPr>
          <w:sz w:val="9"/>
          <w:szCs w:val="9"/>
        </w:rPr>
        <w:t xml:space="preserve"> the activity cannot take place. The Centre has the right to add additional </w:t>
      </w:r>
      <w:r w:rsidR="00B80979" w:rsidRPr="00A12E49">
        <w:rPr>
          <w:sz w:val="9"/>
          <w:szCs w:val="9"/>
        </w:rPr>
        <w:t xml:space="preserve">teams/ </w:t>
      </w:r>
      <w:r w:rsidRPr="00A12E49">
        <w:rPr>
          <w:sz w:val="9"/>
          <w:szCs w:val="9"/>
        </w:rPr>
        <w:t>clubs to this list at any time.</w:t>
      </w:r>
    </w:p>
    <w:p w:rsidR="008D5C28" w:rsidRPr="00A12E49" w:rsidRDefault="00B80979" w:rsidP="008D5C28">
      <w:pPr>
        <w:pStyle w:val="ListParagraph"/>
        <w:numPr>
          <w:ilvl w:val="1"/>
          <w:numId w:val="1"/>
        </w:numPr>
        <w:spacing w:after="0" w:line="240" w:lineRule="auto"/>
        <w:jc w:val="both"/>
        <w:rPr>
          <w:sz w:val="9"/>
          <w:szCs w:val="9"/>
        </w:rPr>
      </w:pPr>
      <w:r w:rsidRPr="00A12E49">
        <w:rPr>
          <w:sz w:val="9"/>
          <w:szCs w:val="9"/>
        </w:rPr>
        <w:t>The Centre will closely monitor team/Club attendance</w:t>
      </w:r>
      <w:r w:rsidR="008D5C28" w:rsidRPr="00A12E49">
        <w:rPr>
          <w:sz w:val="9"/>
          <w:szCs w:val="9"/>
        </w:rPr>
        <w:t xml:space="preserve">. </w:t>
      </w:r>
      <w:r w:rsidR="00510AE6" w:rsidRPr="00A12E49">
        <w:rPr>
          <w:sz w:val="9"/>
          <w:szCs w:val="9"/>
        </w:rPr>
        <w:t xml:space="preserve">Teams/ </w:t>
      </w:r>
      <w:r w:rsidR="008D5C28" w:rsidRPr="00A12E49">
        <w:rPr>
          <w:sz w:val="9"/>
          <w:szCs w:val="9"/>
        </w:rPr>
        <w:t xml:space="preserve">Clubs whose numbers are regularly low may </w:t>
      </w:r>
      <w:r w:rsidRPr="00A12E49">
        <w:rPr>
          <w:sz w:val="9"/>
          <w:szCs w:val="9"/>
        </w:rPr>
        <w:t>lose</w:t>
      </w:r>
      <w:r w:rsidR="008D5C28" w:rsidRPr="00A12E49">
        <w:rPr>
          <w:sz w:val="9"/>
          <w:szCs w:val="9"/>
        </w:rPr>
        <w:t xml:space="preserve"> the</w:t>
      </w:r>
      <w:r w:rsidR="00510AE6" w:rsidRPr="00A12E49">
        <w:rPr>
          <w:sz w:val="9"/>
          <w:szCs w:val="9"/>
        </w:rPr>
        <w:t>ir</w:t>
      </w:r>
      <w:r w:rsidR="008D5C28" w:rsidRPr="00A12E49">
        <w:rPr>
          <w:sz w:val="9"/>
          <w:szCs w:val="9"/>
        </w:rPr>
        <w:t xml:space="preserve"> privilege of a Block Booking.</w:t>
      </w:r>
    </w:p>
    <w:p w:rsidR="008D5C28" w:rsidRPr="00A12E49" w:rsidRDefault="008D5C28" w:rsidP="00A12E49">
      <w:pPr>
        <w:pStyle w:val="ListParagraph"/>
        <w:numPr>
          <w:ilvl w:val="1"/>
          <w:numId w:val="1"/>
        </w:numPr>
        <w:spacing w:after="0" w:line="240" w:lineRule="auto"/>
        <w:jc w:val="both"/>
        <w:rPr>
          <w:b/>
          <w:sz w:val="9"/>
          <w:szCs w:val="9"/>
        </w:rPr>
      </w:pPr>
      <w:r w:rsidRPr="00A12E49">
        <w:rPr>
          <w:sz w:val="9"/>
          <w:szCs w:val="9"/>
        </w:rPr>
        <w:t xml:space="preserve">48 hours notice will be required for the cancellation of any facilities.  Failure to give 48 hours notice will result in a full charge </w:t>
      </w:r>
      <w:proofErr w:type="gramStart"/>
      <w:r w:rsidRPr="00A12E49">
        <w:rPr>
          <w:sz w:val="9"/>
          <w:szCs w:val="9"/>
        </w:rPr>
        <w:t>being made</w:t>
      </w:r>
      <w:proofErr w:type="gramEnd"/>
      <w:r w:rsidRPr="00A12E49">
        <w:rPr>
          <w:sz w:val="9"/>
          <w:szCs w:val="9"/>
        </w:rPr>
        <w:t>. Please remember that it is your responsibility to cancel any training/matches in advance.</w:t>
      </w:r>
      <w:r w:rsidR="00A12E49">
        <w:rPr>
          <w:sz w:val="9"/>
          <w:szCs w:val="9"/>
        </w:rPr>
        <w:t xml:space="preserve"> </w:t>
      </w:r>
    </w:p>
    <w:p w:rsidR="008D5C28" w:rsidRDefault="00A12E49" w:rsidP="00A12E49">
      <w:pPr>
        <w:pStyle w:val="ListParagraph"/>
        <w:numPr>
          <w:ilvl w:val="0"/>
          <w:numId w:val="1"/>
        </w:numPr>
        <w:spacing w:after="0" w:line="240" w:lineRule="auto"/>
        <w:jc w:val="both"/>
        <w:rPr>
          <w:b/>
          <w:sz w:val="9"/>
          <w:szCs w:val="9"/>
          <w:u w:val="single"/>
        </w:rPr>
      </w:pPr>
      <w:r w:rsidRPr="00A12E49">
        <w:rPr>
          <w:b/>
          <w:sz w:val="9"/>
          <w:szCs w:val="9"/>
          <w:u w:val="single"/>
        </w:rPr>
        <w:t>Comments and Suggestions</w:t>
      </w:r>
    </w:p>
    <w:p w:rsidR="008D5C28" w:rsidRPr="00A12E49" w:rsidRDefault="00A12E49" w:rsidP="00A12E49">
      <w:pPr>
        <w:pStyle w:val="ListParagraph"/>
        <w:numPr>
          <w:ilvl w:val="1"/>
          <w:numId w:val="1"/>
        </w:numPr>
        <w:spacing w:after="0" w:line="240" w:lineRule="auto"/>
        <w:jc w:val="both"/>
        <w:rPr>
          <w:b/>
          <w:sz w:val="9"/>
          <w:szCs w:val="9"/>
          <w:u w:val="single"/>
        </w:rPr>
      </w:pPr>
      <w:r>
        <w:rPr>
          <w:sz w:val="9"/>
          <w:szCs w:val="9"/>
        </w:rPr>
        <w:t xml:space="preserve">If users wish to make a suggestion, raise a concern, </w:t>
      </w:r>
      <w:r w:rsidRPr="00A12E49">
        <w:rPr>
          <w:sz w:val="9"/>
          <w:szCs w:val="9"/>
        </w:rPr>
        <w:t>or pass on a compliment, customer comments forms are available throughout the centre.  Reception will advise Users to the location of the forms.</w:t>
      </w:r>
      <w:r>
        <w:rPr>
          <w:sz w:val="9"/>
          <w:szCs w:val="9"/>
        </w:rPr>
        <w:t xml:space="preserve"> </w:t>
      </w:r>
    </w:p>
    <w:p w:rsidR="00A12E49" w:rsidRPr="00A12E49" w:rsidRDefault="00A12E49" w:rsidP="00A12E49">
      <w:pPr>
        <w:pStyle w:val="ListParagraph"/>
        <w:numPr>
          <w:ilvl w:val="0"/>
          <w:numId w:val="1"/>
        </w:numPr>
        <w:spacing w:after="0" w:line="240" w:lineRule="auto"/>
        <w:jc w:val="both"/>
        <w:rPr>
          <w:b/>
          <w:sz w:val="9"/>
          <w:szCs w:val="9"/>
        </w:rPr>
      </w:pPr>
      <w:r>
        <w:rPr>
          <w:b/>
          <w:sz w:val="9"/>
          <w:szCs w:val="9"/>
          <w:u w:val="single"/>
        </w:rPr>
        <w:t>General</w:t>
      </w:r>
    </w:p>
    <w:p w:rsidR="00A12E49" w:rsidRDefault="00A12E49" w:rsidP="00A12E49">
      <w:pPr>
        <w:pStyle w:val="ListParagraph"/>
        <w:numPr>
          <w:ilvl w:val="1"/>
          <w:numId w:val="1"/>
        </w:numPr>
        <w:spacing w:after="0" w:line="240" w:lineRule="auto"/>
        <w:jc w:val="both"/>
        <w:rPr>
          <w:sz w:val="9"/>
          <w:szCs w:val="9"/>
        </w:rPr>
      </w:pPr>
      <w:r>
        <w:rPr>
          <w:sz w:val="9"/>
          <w:szCs w:val="9"/>
        </w:rPr>
        <w:t xml:space="preserve">Smoking </w:t>
      </w:r>
      <w:proofErr w:type="gramStart"/>
      <w:r>
        <w:rPr>
          <w:sz w:val="9"/>
          <w:szCs w:val="9"/>
        </w:rPr>
        <w:t>is not permitted</w:t>
      </w:r>
      <w:proofErr w:type="gramEnd"/>
      <w:r>
        <w:rPr>
          <w:sz w:val="9"/>
          <w:szCs w:val="9"/>
        </w:rPr>
        <w:t xml:space="preserve"> in any part of the Centre or directly outside the building.</w:t>
      </w:r>
    </w:p>
    <w:p w:rsidR="00A12E49" w:rsidRDefault="00A12E49" w:rsidP="00A12E49">
      <w:pPr>
        <w:pStyle w:val="ListParagraph"/>
        <w:numPr>
          <w:ilvl w:val="1"/>
          <w:numId w:val="1"/>
        </w:numPr>
        <w:spacing w:after="0" w:line="240" w:lineRule="auto"/>
        <w:jc w:val="both"/>
        <w:rPr>
          <w:sz w:val="9"/>
          <w:szCs w:val="9"/>
        </w:rPr>
      </w:pPr>
      <w:r>
        <w:rPr>
          <w:sz w:val="9"/>
          <w:szCs w:val="9"/>
        </w:rPr>
        <w:t>Age restrictions apply within the following areas:</w:t>
      </w:r>
    </w:p>
    <w:p w:rsidR="00A12E49" w:rsidRDefault="00A12E49" w:rsidP="00A12E49">
      <w:pPr>
        <w:pStyle w:val="ListParagraph"/>
        <w:spacing w:after="0" w:line="240" w:lineRule="auto"/>
        <w:jc w:val="both"/>
        <w:rPr>
          <w:i/>
          <w:sz w:val="9"/>
          <w:szCs w:val="9"/>
        </w:rPr>
      </w:pPr>
      <w:r>
        <w:rPr>
          <w:i/>
          <w:sz w:val="9"/>
          <w:szCs w:val="9"/>
        </w:rPr>
        <w:t>Gym/Health &amp; Fitness Classes – No one under the age of 16</w:t>
      </w:r>
    </w:p>
    <w:p w:rsidR="00A12E49" w:rsidRDefault="00A12E49" w:rsidP="00A12E49">
      <w:pPr>
        <w:pStyle w:val="ListParagraph"/>
        <w:spacing w:after="0" w:line="240" w:lineRule="auto"/>
        <w:jc w:val="both"/>
        <w:rPr>
          <w:i/>
          <w:sz w:val="9"/>
          <w:szCs w:val="9"/>
        </w:rPr>
      </w:pPr>
      <w:r>
        <w:rPr>
          <w:i/>
          <w:sz w:val="9"/>
          <w:szCs w:val="9"/>
        </w:rPr>
        <w:t>Strength Room – No one under the age of 18</w:t>
      </w:r>
    </w:p>
    <w:p w:rsidR="008D5C28" w:rsidRPr="00A12E49" w:rsidRDefault="00A12E49" w:rsidP="00A12E49">
      <w:pPr>
        <w:pStyle w:val="ListParagraph"/>
        <w:spacing w:after="0" w:line="240" w:lineRule="auto"/>
        <w:jc w:val="both"/>
        <w:rPr>
          <w:i/>
          <w:sz w:val="9"/>
          <w:szCs w:val="9"/>
        </w:rPr>
      </w:pPr>
      <w:r>
        <w:rPr>
          <w:i/>
          <w:sz w:val="9"/>
          <w:szCs w:val="9"/>
        </w:rPr>
        <w:t>Recreational Activities (e.g.</w:t>
      </w:r>
      <w:r w:rsidR="0082714B">
        <w:rPr>
          <w:i/>
          <w:sz w:val="9"/>
          <w:szCs w:val="9"/>
        </w:rPr>
        <w:t xml:space="preserve"> </w:t>
      </w:r>
      <w:r>
        <w:rPr>
          <w:i/>
          <w:sz w:val="9"/>
          <w:szCs w:val="9"/>
        </w:rPr>
        <w:t>Badminton) – No one under the age of 16 unless accompanied by a designated adult</w:t>
      </w:r>
    </w:p>
    <w:p w:rsidR="008D5C28" w:rsidRPr="00A12E49" w:rsidRDefault="00B62365" w:rsidP="00A12E49">
      <w:pPr>
        <w:pStyle w:val="ListParagraph"/>
        <w:numPr>
          <w:ilvl w:val="1"/>
          <w:numId w:val="1"/>
        </w:numPr>
        <w:rPr>
          <w:sz w:val="9"/>
          <w:szCs w:val="9"/>
        </w:rPr>
      </w:pPr>
      <w:r w:rsidRPr="00A12E49">
        <w:rPr>
          <w:sz w:val="9"/>
          <w:szCs w:val="9"/>
        </w:rPr>
        <w:t xml:space="preserve">If you have given consent, the </w:t>
      </w:r>
      <w:r w:rsidR="008D5C28" w:rsidRPr="00A12E49">
        <w:rPr>
          <w:sz w:val="9"/>
          <w:szCs w:val="9"/>
        </w:rPr>
        <w:t xml:space="preserve">Centre may use your information for internal marketing purposes.  If you do not want your information to </w:t>
      </w:r>
      <w:proofErr w:type="gramStart"/>
      <w:r w:rsidR="008D5C28" w:rsidRPr="00A12E49">
        <w:rPr>
          <w:sz w:val="9"/>
          <w:szCs w:val="9"/>
        </w:rPr>
        <w:t>be used</w:t>
      </w:r>
      <w:proofErr w:type="gramEnd"/>
      <w:r w:rsidR="008D5C28" w:rsidRPr="00A12E49">
        <w:rPr>
          <w:sz w:val="9"/>
          <w:szCs w:val="9"/>
        </w:rPr>
        <w:t xml:space="preserve"> for these purposes </w:t>
      </w:r>
      <w:r w:rsidRPr="00A12E49">
        <w:rPr>
          <w:sz w:val="9"/>
          <w:szCs w:val="9"/>
        </w:rPr>
        <w:t xml:space="preserve">any more </w:t>
      </w:r>
      <w:r w:rsidR="008D5C28" w:rsidRPr="00A12E49">
        <w:rPr>
          <w:sz w:val="9"/>
          <w:szCs w:val="9"/>
        </w:rPr>
        <w:t>please inform the Centre.</w:t>
      </w:r>
    </w:p>
    <w:p w:rsidR="00A12E49" w:rsidRDefault="00A12E49" w:rsidP="00A12E49">
      <w:pPr>
        <w:pStyle w:val="ListParagraph"/>
        <w:numPr>
          <w:ilvl w:val="1"/>
          <w:numId w:val="1"/>
        </w:numPr>
        <w:rPr>
          <w:sz w:val="9"/>
          <w:szCs w:val="9"/>
        </w:rPr>
      </w:pPr>
      <w:r>
        <w:rPr>
          <w:sz w:val="9"/>
          <w:szCs w:val="9"/>
        </w:rPr>
        <w:t>The Centre will follow the Policies and Procedures of the University.</w:t>
      </w:r>
    </w:p>
    <w:p w:rsidR="00737766" w:rsidRPr="00C64621" w:rsidRDefault="00C64621" w:rsidP="00C64621">
      <w:pPr>
        <w:pStyle w:val="ListParagraph"/>
        <w:numPr>
          <w:ilvl w:val="1"/>
          <w:numId w:val="1"/>
        </w:numPr>
        <w:rPr>
          <w:sz w:val="9"/>
          <w:szCs w:val="9"/>
        </w:rPr>
      </w:pPr>
      <w:r>
        <w:rPr>
          <w:sz w:val="9"/>
          <w:szCs w:val="9"/>
        </w:rPr>
        <w:t xml:space="preserve">The University reserves the right to amend these terms and conditions of </w:t>
      </w:r>
      <w:proofErr w:type="gramStart"/>
      <w:r>
        <w:rPr>
          <w:sz w:val="9"/>
          <w:szCs w:val="9"/>
        </w:rPr>
        <w:t>use</w:t>
      </w:r>
      <w:proofErr w:type="gramEnd"/>
      <w:r>
        <w:rPr>
          <w:sz w:val="9"/>
          <w:szCs w:val="9"/>
        </w:rPr>
        <w:t xml:space="preserve"> as we consider appropriate at any time.</w:t>
      </w:r>
    </w:p>
    <w:sectPr w:rsidR="00737766" w:rsidRPr="00C64621" w:rsidSect="00A12E4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65EAB"/>
    <w:multiLevelType w:val="multilevel"/>
    <w:tmpl w:val="D2E09C80"/>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u4hjGqDs5A+51LCK8e9IficfPsJCdKV7z+IFn3a+DSsWO0AcEpd3Hh3psrxvYlhDWoHUuGldJX780SeObDbGkw==" w:salt="Aj3OhbgzjFHr1gfkl1UebA=="/>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28"/>
    <w:rsid w:val="00157426"/>
    <w:rsid w:val="001C6282"/>
    <w:rsid w:val="00424958"/>
    <w:rsid w:val="004273F6"/>
    <w:rsid w:val="00480DCC"/>
    <w:rsid w:val="00510AE6"/>
    <w:rsid w:val="00615F39"/>
    <w:rsid w:val="00647828"/>
    <w:rsid w:val="0066628C"/>
    <w:rsid w:val="00726DDA"/>
    <w:rsid w:val="00737766"/>
    <w:rsid w:val="0080403E"/>
    <w:rsid w:val="0082714B"/>
    <w:rsid w:val="00827202"/>
    <w:rsid w:val="008475BC"/>
    <w:rsid w:val="00857871"/>
    <w:rsid w:val="008D5C28"/>
    <w:rsid w:val="00937277"/>
    <w:rsid w:val="00A12E49"/>
    <w:rsid w:val="00B372C9"/>
    <w:rsid w:val="00B62365"/>
    <w:rsid w:val="00B727F1"/>
    <w:rsid w:val="00B80979"/>
    <w:rsid w:val="00BB2E57"/>
    <w:rsid w:val="00C64621"/>
    <w:rsid w:val="00CA73BE"/>
    <w:rsid w:val="00CE71E8"/>
    <w:rsid w:val="00E00DC4"/>
    <w:rsid w:val="00F8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FF778-1EE7-42F5-922B-6A92F339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28"/>
    <w:pPr>
      <w:ind w:left="720"/>
      <w:contextualSpacing/>
    </w:pPr>
  </w:style>
  <w:style w:type="character" w:styleId="Hyperlink">
    <w:name w:val="Hyperlink"/>
    <w:basedOn w:val="DefaultParagraphFont"/>
    <w:uiPriority w:val="99"/>
    <w:unhideWhenUsed/>
    <w:rsid w:val="008D5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4.jpg@01D3C1F5.92C0E620" TargetMode="External"/><Relationship Id="rId3" Type="http://schemas.openxmlformats.org/officeDocument/2006/relationships/settings" Target="setting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3C1F5.92C0E6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2013</Words>
  <Characters>11478</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clharris</dc:creator>
  <cp:keywords/>
  <dc:description/>
  <cp:lastModifiedBy>Lewys Thomas</cp:lastModifiedBy>
  <cp:revision>2</cp:revision>
  <dcterms:created xsi:type="dcterms:W3CDTF">2018-05-09T14:32:00Z</dcterms:created>
  <dcterms:modified xsi:type="dcterms:W3CDTF">2018-05-09T14:32:00Z</dcterms:modified>
</cp:coreProperties>
</file>